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314C" w:rsidRPr="004E590A" w:rsidRDefault="0030314C" w:rsidP="0030314C">
      <w:pPr>
        <w:widowControl w:val="0"/>
        <w:autoSpaceDE w:val="0"/>
        <w:autoSpaceDN w:val="0"/>
        <w:adjustRightInd w:val="0"/>
        <w:spacing w:after="0" w:line="240" w:lineRule="auto"/>
        <w:rPr>
          <w:rFonts w:ascii="Times New Roman" w:eastAsia="Times New Roman" w:hAnsi="Times New Roman" w:cs="Times New Roman"/>
          <w:bCs/>
          <w:sz w:val="28"/>
          <w:szCs w:val="28"/>
          <w:lang w:eastAsia="ru-RU"/>
        </w:rPr>
      </w:pPr>
    </w:p>
    <w:p w:rsidR="0030314C" w:rsidRPr="004E590A" w:rsidRDefault="0030314C" w:rsidP="0030314C">
      <w:pPr>
        <w:widowControl w:val="0"/>
        <w:autoSpaceDE w:val="0"/>
        <w:autoSpaceDN w:val="0"/>
        <w:adjustRightInd w:val="0"/>
        <w:spacing w:after="0" w:line="240" w:lineRule="auto"/>
        <w:jc w:val="right"/>
        <w:rPr>
          <w:rFonts w:ascii="Times New Roman" w:eastAsia="Times New Roman" w:hAnsi="Times New Roman" w:cs="Times New Roman"/>
          <w:bCs/>
          <w:sz w:val="28"/>
          <w:szCs w:val="28"/>
          <w:lang w:eastAsia="ru-RU"/>
        </w:rPr>
      </w:pPr>
    </w:p>
    <w:tbl>
      <w:tblPr>
        <w:tblStyle w:val="a3"/>
        <w:tblW w:w="4820" w:type="dxa"/>
        <w:tblInd w:w="52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820"/>
      </w:tblGrid>
      <w:tr w:rsidR="0030314C" w:rsidRPr="004E590A" w:rsidTr="004E590A">
        <w:tc>
          <w:tcPr>
            <w:tcW w:w="4820" w:type="dxa"/>
          </w:tcPr>
          <w:p w:rsidR="0030314C" w:rsidRPr="004E590A" w:rsidRDefault="0030314C" w:rsidP="005515C1">
            <w:pPr>
              <w:widowControl w:val="0"/>
              <w:autoSpaceDE w:val="0"/>
              <w:autoSpaceDN w:val="0"/>
              <w:adjustRightInd w:val="0"/>
              <w:jc w:val="both"/>
              <w:rPr>
                <w:rFonts w:ascii="Times New Roman" w:eastAsia="Times New Roman" w:hAnsi="Times New Roman" w:cs="Times New Roman"/>
                <w:bCs/>
                <w:sz w:val="24"/>
                <w:szCs w:val="24"/>
                <w:lang w:eastAsia="ru-RU"/>
              </w:rPr>
            </w:pPr>
            <w:r w:rsidRPr="004E590A">
              <w:rPr>
                <w:rFonts w:ascii="Times New Roman" w:eastAsia="Times New Roman" w:hAnsi="Times New Roman" w:cs="Times New Roman"/>
                <w:bCs/>
                <w:sz w:val="24"/>
                <w:szCs w:val="24"/>
                <w:lang w:eastAsia="ru-RU"/>
              </w:rPr>
              <w:t>Утверждаю</w:t>
            </w:r>
          </w:p>
          <w:p w:rsidR="0030314C" w:rsidRPr="004E590A" w:rsidRDefault="001E09CF" w:rsidP="001E09CF">
            <w:pPr>
              <w:widowControl w:val="0"/>
              <w:autoSpaceDE w:val="0"/>
              <w:autoSpaceDN w:val="0"/>
              <w:adjustRightInd w:val="0"/>
              <w:jc w:val="both"/>
              <w:rPr>
                <w:rFonts w:ascii="Times New Roman" w:eastAsia="Times New Roman" w:hAnsi="Times New Roman" w:cs="Times New Roman"/>
                <w:bCs/>
                <w:sz w:val="24"/>
                <w:szCs w:val="24"/>
                <w:lang w:eastAsia="ru-RU"/>
              </w:rPr>
            </w:pPr>
            <w:r w:rsidRPr="004E590A">
              <w:rPr>
                <w:rFonts w:ascii="Times New Roman" w:eastAsia="Times New Roman" w:hAnsi="Times New Roman" w:cs="Times New Roman"/>
                <w:bCs/>
                <w:sz w:val="24"/>
                <w:szCs w:val="24"/>
                <w:lang w:eastAsia="ru-RU"/>
              </w:rPr>
              <w:t>Заведующая МАДОУ «Детский сад № 326»</w:t>
            </w:r>
          </w:p>
          <w:p w:rsidR="0030314C" w:rsidRPr="004E590A" w:rsidRDefault="0030314C" w:rsidP="004E590A">
            <w:pPr>
              <w:widowControl w:val="0"/>
              <w:autoSpaceDE w:val="0"/>
              <w:autoSpaceDN w:val="0"/>
              <w:adjustRightInd w:val="0"/>
              <w:rPr>
                <w:rFonts w:ascii="Times New Roman" w:eastAsia="Times New Roman" w:hAnsi="Times New Roman" w:cs="Times New Roman"/>
                <w:bCs/>
                <w:sz w:val="24"/>
                <w:szCs w:val="24"/>
                <w:lang w:eastAsia="ru-RU"/>
              </w:rPr>
            </w:pPr>
            <w:r w:rsidRPr="004E590A">
              <w:rPr>
                <w:rFonts w:ascii="Times New Roman" w:eastAsia="Times New Roman" w:hAnsi="Times New Roman" w:cs="Times New Roman"/>
                <w:bCs/>
                <w:sz w:val="24"/>
                <w:szCs w:val="24"/>
                <w:lang w:eastAsia="ru-RU"/>
              </w:rPr>
              <w:t>Московского района г</w:t>
            </w:r>
            <w:proofErr w:type="gramStart"/>
            <w:r w:rsidRPr="004E590A">
              <w:rPr>
                <w:rFonts w:ascii="Times New Roman" w:eastAsia="Times New Roman" w:hAnsi="Times New Roman" w:cs="Times New Roman"/>
                <w:bCs/>
                <w:sz w:val="24"/>
                <w:szCs w:val="24"/>
                <w:lang w:eastAsia="ru-RU"/>
              </w:rPr>
              <w:t>.К</w:t>
            </w:r>
            <w:proofErr w:type="gramEnd"/>
            <w:r w:rsidRPr="004E590A">
              <w:rPr>
                <w:rFonts w:ascii="Times New Roman" w:eastAsia="Times New Roman" w:hAnsi="Times New Roman" w:cs="Times New Roman"/>
                <w:bCs/>
                <w:sz w:val="24"/>
                <w:szCs w:val="24"/>
                <w:lang w:eastAsia="ru-RU"/>
              </w:rPr>
              <w:t>азани</w:t>
            </w:r>
          </w:p>
          <w:p w:rsidR="0030314C" w:rsidRPr="004E590A" w:rsidRDefault="0030314C" w:rsidP="005515C1">
            <w:pPr>
              <w:widowControl w:val="0"/>
              <w:autoSpaceDE w:val="0"/>
              <w:autoSpaceDN w:val="0"/>
              <w:adjustRightInd w:val="0"/>
              <w:jc w:val="both"/>
              <w:rPr>
                <w:rFonts w:ascii="Times New Roman" w:eastAsia="Times New Roman" w:hAnsi="Times New Roman" w:cs="Times New Roman"/>
                <w:bCs/>
                <w:sz w:val="24"/>
                <w:szCs w:val="24"/>
                <w:lang w:eastAsia="ru-RU"/>
              </w:rPr>
            </w:pPr>
            <w:r w:rsidRPr="004E590A">
              <w:rPr>
                <w:rFonts w:ascii="Times New Roman" w:eastAsia="Times New Roman" w:hAnsi="Times New Roman" w:cs="Times New Roman"/>
                <w:bCs/>
                <w:sz w:val="24"/>
                <w:szCs w:val="24"/>
                <w:lang w:eastAsia="ru-RU"/>
              </w:rPr>
              <w:t>_____________</w:t>
            </w:r>
            <w:r w:rsidR="001E09CF" w:rsidRPr="004E590A">
              <w:rPr>
                <w:rFonts w:ascii="Times New Roman" w:eastAsia="Times New Roman" w:hAnsi="Times New Roman" w:cs="Times New Roman"/>
                <w:bCs/>
                <w:sz w:val="24"/>
                <w:szCs w:val="24"/>
                <w:lang w:eastAsia="ru-RU"/>
              </w:rPr>
              <w:t xml:space="preserve">О.А. </w:t>
            </w:r>
            <w:proofErr w:type="spellStart"/>
            <w:r w:rsidR="001E09CF" w:rsidRPr="004E590A">
              <w:rPr>
                <w:rFonts w:ascii="Times New Roman" w:eastAsia="Times New Roman" w:hAnsi="Times New Roman" w:cs="Times New Roman"/>
                <w:bCs/>
                <w:sz w:val="24"/>
                <w:szCs w:val="24"/>
                <w:lang w:eastAsia="ru-RU"/>
              </w:rPr>
              <w:t>Кулемина</w:t>
            </w:r>
            <w:proofErr w:type="spellEnd"/>
          </w:p>
          <w:p w:rsidR="0030314C" w:rsidRPr="004E590A" w:rsidRDefault="0030314C" w:rsidP="005515C1">
            <w:pPr>
              <w:widowControl w:val="0"/>
              <w:autoSpaceDE w:val="0"/>
              <w:autoSpaceDN w:val="0"/>
              <w:adjustRightInd w:val="0"/>
              <w:jc w:val="both"/>
              <w:rPr>
                <w:rFonts w:ascii="Times New Roman" w:eastAsia="Times New Roman" w:hAnsi="Times New Roman" w:cs="Times New Roman"/>
                <w:bCs/>
                <w:sz w:val="24"/>
                <w:szCs w:val="24"/>
                <w:lang w:eastAsia="ru-RU"/>
              </w:rPr>
            </w:pPr>
            <w:r w:rsidRPr="004E590A">
              <w:rPr>
                <w:rFonts w:ascii="Times New Roman" w:eastAsia="Times New Roman" w:hAnsi="Times New Roman" w:cs="Times New Roman"/>
                <w:bCs/>
                <w:sz w:val="24"/>
                <w:szCs w:val="24"/>
                <w:lang w:eastAsia="ru-RU"/>
              </w:rPr>
              <w:t>Приказ от _________2020г.  № ____</w:t>
            </w:r>
          </w:p>
        </w:tc>
      </w:tr>
    </w:tbl>
    <w:p w:rsidR="0030314C" w:rsidRPr="004E590A" w:rsidRDefault="0030314C" w:rsidP="0030314C">
      <w:pPr>
        <w:widowControl w:val="0"/>
        <w:autoSpaceDE w:val="0"/>
        <w:autoSpaceDN w:val="0"/>
        <w:adjustRightInd w:val="0"/>
        <w:spacing w:after="0" w:line="240" w:lineRule="auto"/>
        <w:jc w:val="right"/>
        <w:rPr>
          <w:rFonts w:ascii="Times New Roman" w:eastAsia="Times New Roman" w:hAnsi="Times New Roman" w:cs="Times New Roman"/>
          <w:bCs/>
          <w:sz w:val="28"/>
          <w:szCs w:val="28"/>
          <w:lang w:eastAsia="ru-RU"/>
        </w:rPr>
      </w:pPr>
    </w:p>
    <w:p w:rsidR="0030314C" w:rsidRPr="004E590A" w:rsidRDefault="0030314C" w:rsidP="0030314C">
      <w:pPr>
        <w:widowControl w:val="0"/>
        <w:autoSpaceDE w:val="0"/>
        <w:autoSpaceDN w:val="0"/>
        <w:adjustRightInd w:val="0"/>
        <w:spacing w:after="0" w:line="240" w:lineRule="auto"/>
        <w:rPr>
          <w:rFonts w:ascii="Times New Roman" w:eastAsia="Times New Roman" w:hAnsi="Times New Roman" w:cs="Times New Roman"/>
          <w:b/>
          <w:bCs/>
          <w:sz w:val="28"/>
          <w:szCs w:val="28"/>
          <w:lang w:eastAsia="ru-RU"/>
        </w:rPr>
      </w:pPr>
    </w:p>
    <w:p w:rsidR="001E09CF" w:rsidRPr="004E590A" w:rsidRDefault="001E09CF" w:rsidP="0030314C">
      <w:pPr>
        <w:widowControl w:val="0"/>
        <w:autoSpaceDE w:val="0"/>
        <w:autoSpaceDN w:val="0"/>
        <w:adjustRightInd w:val="0"/>
        <w:spacing w:after="0" w:line="240" w:lineRule="auto"/>
        <w:rPr>
          <w:rFonts w:ascii="Times New Roman" w:eastAsia="Times New Roman" w:hAnsi="Times New Roman" w:cs="Times New Roman"/>
          <w:b/>
          <w:bCs/>
          <w:sz w:val="28"/>
          <w:szCs w:val="28"/>
          <w:lang w:eastAsia="ru-RU"/>
        </w:rPr>
      </w:pPr>
    </w:p>
    <w:p w:rsidR="001E09CF" w:rsidRPr="004E590A" w:rsidRDefault="001E09CF" w:rsidP="0030314C">
      <w:pPr>
        <w:widowControl w:val="0"/>
        <w:autoSpaceDE w:val="0"/>
        <w:autoSpaceDN w:val="0"/>
        <w:adjustRightInd w:val="0"/>
        <w:spacing w:after="0" w:line="240" w:lineRule="auto"/>
        <w:rPr>
          <w:rFonts w:ascii="Times New Roman" w:eastAsia="Times New Roman" w:hAnsi="Times New Roman" w:cs="Times New Roman"/>
          <w:b/>
          <w:bCs/>
          <w:sz w:val="28"/>
          <w:szCs w:val="28"/>
          <w:lang w:eastAsia="ru-RU"/>
        </w:rPr>
      </w:pPr>
    </w:p>
    <w:p w:rsidR="001E09CF" w:rsidRDefault="001E09CF" w:rsidP="0030314C">
      <w:pPr>
        <w:widowControl w:val="0"/>
        <w:autoSpaceDE w:val="0"/>
        <w:autoSpaceDN w:val="0"/>
        <w:adjustRightInd w:val="0"/>
        <w:spacing w:after="0" w:line="240" w:lineRule="auto"/>
        <w:rPr>
          <w:rFonts w:ascii="Times New Roman" w:eastAsia="Times New Roman" w:hAnsi="Times New Roman" w:cs="Times New Roman"/>
          <w:b/>
          <w:bCs/>
          <w:sz w:val="28"/>
          <w:szCs w:val="28"/>
          <w:lang w:eastAsia="ru-RU"/>
        </w:rPr>
      </w:pPr>
    </w:p>
    <w:p w:rsidR="004E590A" w:rsidRDefault="004E590A" w:rsidP="0030314C">
      <w:pPr>
        <w:widowControl w:val="0"/>
        <w:autoSpaceDE w:val="0"/>
        <w:autoSpaceDN w:val="0"/>
        <w:adjustRightInd w:val="0"/>
        <w:spacing w:after="0" w:line="240" w:lineRule="auto"/>
        <w:rPr>
          <w:rFonts w:ascii="Times New Roman" w:eastAsia="Times New Roman" w:hAnsi="Times New Roman" w:cs="Times New Roman"/>
          <w:b/>
          <w:bCs/>
          <w:sz w:val="28"/>
          <w:szCs w:val="28"/>
          <w:lang w:eastAsia="ru-RU"/>
        </w:rPr>
      </w:pPr>
    </w:p>
    <w:p w:rsidR="004E590A" w:rsidRPr="004E590A" w:rsidRDefault="004E590A" w:rsidP="0030314C">
      <w:pPr>
        <w:widowControl w:val="0"/>
        <w:autoSpaceDE w:val="0"/>
        <w:autoSpaceDN w:val="0"/>
        <w:adjustRightInd w:val="0"/>
        <w:spacing w:after="0" w:line="240" w:lineRule="auto"/>
        <w:rPr>
          <w:rFonts w:ascii="Times New Roman" w:eastAsia="Times New Roman" w:hAnsi="Times New Roman" w:cs="Times New Roman"/>
          <w:b/>
          <w:bCs/>
          <w:sz w:val="28"/>
          <w:szCs w:val="28"/>
          <w:lang w:eastAsia="ru-RU"/>
        </w:rPr>
      </w:pPr>
    </w:p>
    <w:p w:rsidR="001E09CF" w:rsidRPr="004E590A" w:rsidRDefault="001E09CF" w:rsidP="0030314C">
      <w:pPr>
        <w:widowControl w:val="0"/>
        <w:autoSpaceDE w:val="0"/>
        <w:autoSpaceDN w:val="0"/>
        <w:adjustRightInd w:val="0"/>
        <w:spacing w:after="0" w:line="240" w:lineRule="auto"/>
        <w:rPr>
          <w:rFonts w:ascii="Times New Roman" w:eastAsia="Times New Roman" w:hAnsi="Times New Roman" w:cs="Times New Roman"/>
          <w:b/>
          <w:bCs/>
          <w:sz w:val="28"/>
          <w:szCs w:val="28"/>
          <w:lang w:eastAsia="ru-RU"/>
        </w:rPr>
      </w:pPr>
    </w:p>
    <w:p w:rsidR="0030314C" w:rsidRPr="004E590A" w:rsidRDefault="0030314C" w:rsidP="0030314C">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p>
    <w:p w:rsidR="0030314C" w:rsidRPr="004E590A" w:rsidRDefault="0030314C" w:rsidP="0030314C">
      <w:pPr>
        <w:widowControl w:val="0"/>
        <w:autoSpaceDE w:val="0"/>
        <w:autoSpaceDN w:val="0"/>
        <w:adjustRightInd w:val="0"/>
        <w:spacing w:after="0" w:line="240" w:lineRule="auto"/>
        <w:jc w:val="center"/>
        <w:rPr>
          <w:rFonts w:ascii="Times New Roman" w:eastAsia="Times New Roman" w:hAnsi="Times New Roman" w:cs="Times New Roman"/>
          <w:b/>
          <w:bCs/>
          <w:sz w:val="44"/>
          <w:szCs w:val="44"/>
          <w:lang w:eastAsia="ru-RU"/>
        </w:rPr>
      </w:pPr>
      <w:r w:rsidRPr="004E590A">
        <w:rPr>
          <w:rFonts w:ascii="Times New Roman" w:eastAsia="Times New Roman" w:hAnsi="Times New Roman" w:cs="Times New Roman"/>
          <w:b/>
          <w:bCs/>
          <w:sz w:val="44"/>
          <w:szCs w:val="44"/>
          <w:lang w:eastAsia="ru-RU"/>
        </w:rPr>
        <w:t>ОТЧЁТ</w:t>
      </w:r>
    </w:p>
    <w:p w:rsidR="0030314C" w:rsidRPr="004E590A" w:rsidRDefault="0030314C" w:rsidP="0030314C">
      <w:pPr>
        <w:widowControl w:val="0"/>
        <w:autoSpaceDE w:val="0"/>
        <w:autoSpaceDN w:val="0"/>
        <w:adjustRightInd w:val="0"/>
        <w:spacing w:after="0" w:line="240" w:lineRule="auto"/>
        <w:jc w:val="center"/>
        <w:rPr>
          <w:rFonts w:ascii="Times New Roman" w:eastAsia="Times New Roman" w:hAnsi="Times New Roman" w:cs="Times New Roman"/>
          <w:b/>
          <w:bCs/>
          <w:sz w:val="44"/>
          <w:szCs w:val="44"/>
          <w:lang w:eastAsia="ru-RU"/>
        </w:rPr>
      </w:pPr>
      <w:r w:rsidRPr="004E590A">
        <w:rPr>
          <w:rFonts w:ascii="Times New Roman" w:eastAsia="Times New Roman" w:hAnsi="Times New Roman" w:cs="Times New Roman"/>
          <w:b/>
          <w:bCs/>
          <w:sz w:val="44"/>
          <w:szCs w:val="44"/>
          <w:lang w:eastAsia="ru-RU"/>
        </w:rPr>
        <w:t>О САМООБСЛЕДОВАНИИ</w:t>
      </w:r>
    </w:p>
    <w:p w:rsidR="0030314C" w:rsidRPr="004E590A" w:rsidRDefault="001E09CF" w:rsidP="0030314C">
      <w:pPr>
        <w:widowControl w:val="0"/>
        <w:autoSpaceDE w:val="0"/>
        <w:autoSpaceDN w:val="0"/>
        <w:adjustRightInd w:val="0"/>
        <w:spacing w:after="0" w:line="240" w:lineRule="auto"/>
        <w:jc w:val="center"/>
        <w:rPr>
          <w:rFonts w:ascii="Times New Roman" w:eastAsia="Times New Roman" w:hAnsi="Times New Roman" w:cs="Times New Roman"/>
          <w:b/>
          <w:bCs/>
          <w:sz w:val="44"/>
          <w:szCs w:val="44"/>
          <w:lang w:eastAsia="ru-RU"/>
        </w:rPr>
      </w:pPr>
      <w:r w:rsidRPr="004E590A">
        <w:rPr>
          <w:rFonts w:ascii="Times New Roman" w:eastAsia="Times New Roman" w:hAnsi="Times New Roman" w:cs="Times New Roman"/>
          <w:b/>
          <w:bCs/>
          <w:sz w:val="44"/>
          <w:szCs w:val="44"/>
          <w:lang w:eastAsia="ru-RU"/>
        </w:rPr>
        <w:t>МАД</w:t>
      </w:r>
      <w:r w:rsidR="0030314C" w:rsidRPr="004E590A">
        <w:rPr>
          <w:rFonts w:ascii="Times New Roman" w:eastAsia="Times New Roman" w:hAnsi="Times New Roman" w:cs="Times New Roman"/>
          <w:b/>
          <w:bCs/>
          <w:sz w:val="44"/>
          <w:szCs w:val="44"/>
          <w:lang w:eastAsia="ru-RU"/>
        </w:rPr>
        <w:t xml:space="preserve">ОУ </w:t>
      </w:r>
      <w:r w:rsidRPr="004E590A">
        <w:rPr>
          <w:rFonts w:ascii="Times New Roman" w:eastAsia="Times New Roman" w:hAnsi="Times New Roman" w:cs="Times New Roman"/>
          <w:b/>
          <w:bCs/>
          <w:sz w:val="44"/>
          <w:szCs w:val="44"/>
          <w:lang w:eastAsia="ru-RU"/>
        </w:rPr>
        <w:t>«Детский сад № 326»</w:t>
      </w:r>
    </w:p>
    <w:p w:rsidR="0030314C" w:rsidRPr="004E590A" w:rsidRDefault="0030314C" w:rsidP="0030314C">
      <w:pPr>
        <w:widowControl w:val="0"/>
        <w:autoSpaceDE w:val="0"/>
        <w:autoSpaceDN w:val="0"/>
        <w:adjustRightInd w:val="0"/>
        <w:spacing w:after="0" w:line="240" w:lineRule="auto"/>
        <w:jc w:val="center"/>
        <w:rPr>
          <w:rFonts w:ascii="Times New Roman" w:eastAsia="Times New Roman" w:hAnsi="Times New Roman" w:cs="Times New Roman"/>
          <w:b/>
          <w:bCs/>
          <w:sz w:val="44"/>
          <w:szCs w:val="44"/>
          <w:lang w:eastAsia="ru-RU"/>
        </w:rPr>
      </w:pPr>
      <w:r w:rsidRPr="004E590A">
        <w:rPr>
          <w:rFonts w:ascii="Times New Roman" w:eastAsia="Times New Roman" w:hAnsi="Times New Roman" w:cs="Times New Roman"/>
          <w:b/>
          <w:bCs/>
          <w:sz w:val="44"/>
          <w:szCs w:val="44"/>
          <w:lang w:eastAsia="ru-RU"/>
        </w:rPr>
        <w:t xml:space="preserve"> Московского района </w:t>
      </w:r>
      <w:proofErr w:type="gramStart"/>
      <w:r w:rsidRPr="004E590A">
        <w:rPr>
          <w:rFonts w:ascii="Times New Roman" w:eastAsia="Times New Roman" w:hAnsi="Times New Roman" w:cs="Times New Roman"/>
          <w:b/>
          <w:bCs/>
          <w:sz w:val="44"/>
          <w:szCs w:val="44"/>
          <w:lang w:eastAsia="ru-RU"/>
        </w:rPr>
        <w:t>г</w:t>
      </w:r>
      <w:proofErr w:type="gramEnd"/>
      <w:r w:rsidRPr="004E590A">
        <w:rPr>
          <w:rFonts w:ascii="Times New Roman" w:eastAsia="Times New Roman" w:hAnsi="Times New Roman" w:cs="Times New Roman"/>
          <w:b/>
          <w:bCs/>
          <w:sz w:val="44"/>
          <w:szCs w:val="44"/>
          <w:lang w:eastAsia="ru-RU"/>
        </w:rPr>
        <w:t>. Казани</w:t>
      </w:r>
    </w:p>
    <w:p w:rsidR="0030314C" w:rsidRPr="004E590A" w:rsidRDefault="0030314C" w:rsidP="0030314C">
      <w:pPr>
        <w:widowControl w:val="0"/>
        <w:autoSpaceDE w:val="0"/>
        <w:autoSpaceDN w:val="0"/>
        <w:adjustRightInd w:val="0"/>
        <w:spacing w:after="0" w:line="240" w:lineRule="auto"/>
        <w:jc w:val="center"/>
        <w:rPr>
          <w:rFonts w:ascii="Times New Roman" w:eastAsia="Times New Roman" w:hAnsi="Times New Roman" w:cs="Times New Roman"/>
          <w:b/>
          <w:bCs/>
          <w:sz w:val="44"/>
          <w:szCs w:val="44"/>
          <w:lang w:eastAsia="ru-RU"/>
        </w:rPr>
      </w:pPr>
      <w:r w:rsidRPr="004E590A">
        <w:rPr>
          <w:rFonts w:ascii="Times New Roman" w:eastAsia="Times New Roman" w:hAnsi="Times New Roman" w:cs="Times New Roman"/>
          <w:b/>
          <w:bCs/>
          <w:sz w:val="44"/>
          <w:szCs w:val="44"/>
          <w:lang w:eastAsia="ru-RU"/>
        </w:rPr>
        <w:t>за 2019 год</w:t>
      </w:r>
    </w:p>
    <w:p w:rsidR="0030314C" w:rsidRPr="004E590A" w:rsidRDefault="0030314C"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30314C" w:rsidRPr="004E590A" w:rsidRDefault="0030314C"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30314C" w:rsidRPr="004E590A" w:rsidRDefault="0030314C"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30314C" w:rsidRPr="004E590A" w:rsidRDefault="0030314C"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E09CF" w:rsidRPr="004E590A" w:rsidRDefault="001E09CF"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E09CF" w:rsidRPr="004E590A" w:rsidRDefault="001E09CF"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E09CF" w:rsidRPr="004E590A" w:rsidRDefault="001E09CF"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E09CF" w:rsidRPr="004E590A" w:rsidRDefault="001E09CF"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1E09CF" w:rsidRDefault="001E09CF"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E590A" w:rsidRDefault="004E590A"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E590A" w:rsidRDefault="004E590A"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E590A" w:rsidRDefault="004E590A"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E590A" w:rsidRDefault="004E590A"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E590A" w:rsidRDefault="004E590A"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E590A" w:rsidRDefault="004E590A"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E590A" w:rsidRDefault="004E590A"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E590A" w:rsidRDefault="004E590A"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E590A" w:rsidRPr="004E590A" w:rsidRDefault="004E590A"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30314C" w:rsidRPr="004E590A" w:rsidRDefault="0030314C" w:rsidP="0030314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30314C" w:rsidRPr="004E590A" w:rsidRDefault="0030314C" w:rsidP="0030314C">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Рассмотрен </w:t>
      </w:r>
    </w:p>
    <w:p w:rsidR="0030314C" w:rsidRPr="004E590A" w:rsidRDefault="0030314C" w:rsidP="0030314C">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на заседании педагогического совета.</w:t>
      </w:r>
    </w:p>
    <w:p w:rsidR="001E09CF" w:rsidRPr="004E590A" w:rsidRDefault="0030314C" w:rsidP="004E590A">
      <w:pPr>
        <w:widowControl w:val="0"/>
        <w:autoSpaceDE w:val="0"/>
        <w:autoSpaceDN w:val="0"/>
        <w:adjustRightInd w:val="0"/>
        <w:spacing w:after="0" w:line="240" w:lineRule="auto"/>
        <w:ind w:firstLine="709"/>
        <w:jc w:val="right"/>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highlight w:val="white"/>
          <w:lang w:eastAsia="ru-RU"/>
        </w:rPr>
        <w:t xml:space="preserve">Протокол </w:t>
      </w:r>
      <w:r w:rsidRPr="004E590A">
        <w:rPr>
          <w:rFonts w:ascii="Times New Roman" w:eastAsia="Times New Roman" w:hAnsi="Times New Roman" w:cs="Times New Roman"/>
          <w:sz w:val="28"/>
          <w:szCs w:val="28"/>
          <w:lang w:eastAsia="ru-RU"/>
        </w:rPr>
        <w:t>от …. апреля 2020 г. №</w:t>
      </w:r>
    </w:p>
    <w:p w:rsidR="001064BB" w:rsidRPr="004E590A" w:rsidRDefault="001064BB" w:rsidP="001064BB">
      <w:pPr>
        <w:rPr>
          <w:rStyle w:val="s110"/>
          <w:rFonts w:ascii="Times New Roman" w:hAnsi="Times New Roman" w:cs="Times New Roman"/>
          <w:bCs/>
          <w:sz w:val="28"/>
          <w:szCs w:val="28"/>
        </w:rPr>
      </w:pPr>
      <w:r w:rsidRPr="004E590A">
        <w:rPr>
          <w:rFonts w:ascii="Times New Roman" w:hAnsi="Times New Roman" w:cs="Times New Roman"/>
          <w:b/>
          <w:bCs/>
          <w:sz w:val="28"/>
          <w:szCs w:val="28"/>
        </w:rPr>
        <w:t>Содержание:</w:t>
      </w:r>
    </w:p>
    <w:p w:rsidR="0030314C" w:rsidRPr="004E590A" w:rsidRDefault="001064BB" w:rsidP="001064BB">
      <w:pPr>
        <w:rPr>
          <w:rStyle w:val="s110"/>
          <w:rFonts w:ascii="Times New Roman" w:hAnsi="Times New Roman" w:cs="Times New Roman"/>
          <w:bCs/>
          <w:sz w:val="28"/>
          <w:szCs w:val="28"/>
        </w:rPr>
      </w:pPr>
      <w:r w:rsidRPr="004E590A">
        <w:rPr>
          <w:rStyle w:val="s110"/>
          <w:rFonts w:ascii="Times New Roman" w:hAnsi="Times New Roman" w:cs="Times New Roman"/>
          <w:bCs/>
          <w:sz w:val="28"/>
          <w:szCs w:val="28"/>
          <w:lang w:val="en-US"/>
        </w:rPr>
        <w:lastRenderedPageBreak/>
        <w:t>I.</w:t>
      </w:r>
      <w:r w:rsidR="0030314C" w:rsidRPr="004E590A">
        <w:rPr>
          <w:rStyle w:val="s110"/>
          <w:rFonts w:ascii="Times New Roman" w:hAnsi="Times New Roman" w:cs="Times New Roman"/>
          <w:bCs/>
          <w:sz w:val="28"/>
          <w:szCs w:val="28"/>
        </w:rPr>
        <w:t>Аналитическая часть</w:t>
      </w:r>
    </w:p>
    <w:p w:rsidR="0030314C" w:rsidRPr="004E590A" w:rsidRDefault="0030314C" w:rsidP="001B2E76">
      <w:pPr>
        <w:spacing w:after="0" w:line="240" w:lineRule="auto"/>
        <w:rPr>
          <w:rFonts w:ascii="Times New Roman" w:eastAsia="Times New Roman" w:hAnsi="Times New Roman" w:cs="Times New Roman"/>
          <w:bCs/>
          <w:color w:val="222222"/>
          <w:sz w:val="28"/>
          <w:szCs w:val="28"/>
          <w:lang w:eastAsia="ru-RU"/>
        </w:rPr>
      </w:pPr>
      <w:r w:rsidRPr="004E590A">
        <w:rPr>
          <w:rFonts w:ascii="Times New Roman" w:eastAsia="Times New Roman" w:hAnsi="Times New Roman" w:cs="Times New Roman"/>
          <w:bCs/>
          <w:color w:val="222222"/>
          <w:sz w:val="28"/>
          <w:szCs w:val="28"/>
          <w:lang w:eastAsia="ru-RU"/>
        </w:rPr>
        <w:t xml:space="preserve">- общие сведения, </w:t>
      </w:r>
    </w:p>
    <w:p w:rsidR="001B2E76" w:rsidRPr="004E590A" w:rsidRDefault="0030314C" w:rsidP="001B2E76">
      <w:pPr>
        <w:spacing w:after="0" w:line="240" w:lineRule="auto"/>
        <w:rPr>
          <w:rFonts w:ascii="Times New Roman" w:hAnsi="Times New Roman" w:cs="Times New Roman"/>
          <w:sz w:val="28"/>
          <w:szCs w:val="28"/>
        </w:rPr>
      </w:pPr>
      <w:r w:rsidRPr="004E590A">
        <w:rPr>
          <w:rFonts w:ascii="Times New Roman" w:hAnsi="Times New Roman" w:cs="Times New Roman"/>
          <w:sz w:val="28"/>
          <w:szCs w:val="28"/>
        </w:rPr>
        <w:t>- оценка образовательной деятельности,</w:t>
      </w:r>
    </w:p>
    <w:p w:rsidR="001B2E76" w:rsidRPr="004E590A" w:rsidRDefault="001B2E76" w:rsidP="001B2E76">
      <w:pPr>
        <w:spacing w:after="0" w:line="240" w:lineRule="auto"/>
        <w:rPr>
          <w:rFonts w:ascii="Times New Roman" w:hAnsi="Times New Roman" w:cs="Times New Roman"/>
          <w:sz w:val="28"/>
          <w:szCs w:val="28"/>
        </w:rPr>
      </w:pPr>
      <w:r w:rsidRPr="004E590A">
        <w:rPr>
          <w:rFonts w:ascii="Times New Roman" w:hAnsi="Times New Roman" w:cs="Times New Roman"/>
          <w:sz w:val="28"/>
          <w:szCs w:val="28"/>
        </w:rPr>
        <w:t>-  система управления организацией</w:t>
      </w:r>
      <w:r w:rsidR="0030314C" w:rsidRPr="004E590A">
        <w:rPr>
          <w:rFonts w:ascii="Times New Roman" w:hAnsi="Times New Roman" w:cs="Times New Roman"/>
          <w:sz w:val="28"/>
          <w:szCs w:val="28"/>
        </w:rPr>
        <w:t>,</w:t>
      </w:r>
    </w:p>
    <w:p w:rsidR="001B2E76" w:rsidRPr="004E590A" w:rsidRDefault="001B2E76" w:rsidP="001B2E76">
      <w:pPr>
        <w:spacing w:after="0" w:line="240" w:lineRule="auto"/>
        <w:rPr>
          <w:rFonts w:ascii="Times New Roman" w:hAnsi="Times New Roman" w:cs="Times New Roman"/>
          <w:sz w:val="28"/>
          <w:szCs w:val="28"/>
        </w:rPr>
      </w:pPr>
      <w:r w:rsidRPr="004E590A">
        <w:rPr>
          <w:rFonts w:ascii="Times New Roman" w:hAnsi="Times New Roman" w:cs="Times New Roman"/>
          <w:sz w:val="28"/>
          <w:szCs w:val="28"/>
        </w:rPr>
        <w:t xml:space="preserve">- </w:t>
      </w:r>
      <w:r w:rsidR="0030314C" w:rsidRPr="004E590A">
        <w:rPr>
          <w:rFonts w:ascii="Times New Roman" w:hAnsi="Times New Roman" w:cs="Times New Roman"/>
          <w:sz w:val="28"/>
          <w:szCs w:val="28"/>
        </w:rPr>
        <w:t xml:space="preserve"> содержани</w:t>
      </w:r>
      <w:r w:rsidRPr="004E590A">
        <w:rPr>
          <w:rFonts w:ascii="Times New Roman" w:hAnsi="Times New Roman" w:cs="Times New Roman"/>
          <w:sz w:val="28"/>
          <w:szCs w:val="28"/>
        </w:rPr>
        <w:t>е</w:t>
      </w:r>
      <w:r w:rsidR="0030314C" w:rsidRPr="004E590A">
        <w:rPr>
          <w:rFonts w:ascii="Times New Roman" w:hAnsi="Times New Roman" w:cs="Times New Roman"/>
          <w:sz w:val="28"/>
          <w:szCs w:val="28"/>
        </w:rPr>
        <w:t xml:space="preserve"> и качеств</w:t>
      </w:r>
      <w:r w:rsidRPr="004E590A">
        <w:rPr>
          <w:rFonts w:ascii="Times New Roman" w:hAnsi="Times New Roman" w:cs="Times New Roman"/>
          <w:sz w:val="28"/>
          <w:szCs w:val="28"/>
        </w:rPr>
        <w:t>о</w:t>
      </w:r>
      <w:r w:rsidR="0030314C" w:rsidRPr="004E590A">
        <w:rPr>
          <w:rFonts w:ascii="Times New Roman" w:hAnsi="Times New Roman" w:cs="Times New Roman"/>
          <w:sz w:val="28"/>
          <w:szCs w:val="28"/>
        </w:rPr>
        <w:t xml:space="preserve"> подготовки </w:t>
      </w:r>
      <w:proofErr w:type="gramStart"/>
      <w:r w:rsidR="0030314C" w:rsidRPr="004E590A">
        <w:rPr>
          <w:rFonts w:ascii="Times New Roman" w:hAnsi="Times New Roman" w:cs="Times New Roman"/>
          <w:sz w:val="28"/>
          <w:szCs w:val="28"/>
        </w:rPr>
        <w:t>обучающихся</w:t>
      </w:r>
      <w:proofErr w:type="gramEnd"/>
      <w:r w:rsidR="0030314C" w:rsidRPr="004E590A">
        <w:rPr>
          <w:rFonts w:ascii="Times New Roman" w:hAnsi="Times New Roman" w:cs="Times New Roman"/>
          <w:sz w:val="28"/>
          <w:szCs w:val="28"/>
        </w:rPr>
        <w:t xml:space="preserve">, </w:t>
      </w:r>
    </w:p>
    <w:p w:rsidR="001B2E76" w:rsidRPr="004E590A" w:rsidRDefault="001B2E76" w:rsidP="001B2E76">
      <w:pPr>
        <w:spacing w:after="0" w:line="240" w:lineRule="auto"/>
        <w:rPr>
          <w:rFonts w:ascii="Times New Roman" w:hAnsi="Times New Roman" w:cs="Times New Roman"/>
          <w:sz w:val="28"/>
          <w:szCs w:val="28"/>
        </w:rPr>
      </w:pPr>
      <w:r w:rsidRPr="004E590A">
        <w:rPr>
          <w:rFonts w:ascii="Times New Roman" w:hAnsi="Times New Roman" w:cs="Times New Roman"/>
          <w:sz w:val="28"/>
          <w:szCs w:val="28"/>
        </w:rPr>
        <w:t>- организация</w:t>
      </w:r>
      <w:r w:rsidR="0030314C" w:rsidRPr="004E590A">
        <w:rPr>
          <w:rFonts w:ascii="Times New Roman" w:hAnsi="Times New Roman" w:cs="Times New Roman"/>
          <w:sz w:val="28"/>
          <w:szCs w:val="28"/>
        </w:rPr>
        <w:t xml:space="preserve"> учебного процесса, востребованност</w:t>
      </w:r>
      <w:r w:rsidRPr="004E590A">
        <w:rPr>
          <w:rFonts w:ascii="Times New Roman" w:hAnsi="Times New Roman" w:cs="Times New Roman"/>
          <w:sz w:val="28"/>
          <w:szCs w:val="28"/>
        </w:rPr>
        <w:t>ь</w:t>
      </w:r>
      <w:r w:rsidR="0030314C" w:rsidRPr="004E590A">
        <w:rPr>
          <w:rFonts w:ascii="Times New Roman" w:hAnsi="Times New Roman" w:cs="Times New Roman"/>
          <w:sz w:val="28"/>
          <w:szCs w:val="28"/>
        </w:rPr>
        <w:t xml:space="preserve"> выпускников, </w:t>
      </w:r>
    </w:p>
    <w:p w:rsidR="001B2E76" w:rsidRPr="004E590A" w:rsidRDefault="001B2E76" w:rsidP="001B2E76">
      <w:pPr>
        <w:spacing w:after="0" w:line="240" w:lineRule="auto"/>
        <w:rPr>
          <w:rFonts w:ascii="Times New Roman" w:hAnsi="Times New Roman" w:cs="Times New Roman"/>
          <w:sz w:val="28"/>
          <w:szCs w:val="28"/>
        </w:rPr>
      </w:pPr>
      <w:r w:rsidRPr="004E590A">
        <w:rPr>
          <w:rFonts w:ascii="Times New Roman" w:hAnsi="Times New Roman" w:cs="Times New Roman"/>
          <w:sz w:val="28"/>
          <w:szCs w:val="28"/>
        </w:rPr>
        <w:t>- оценка кадрового состава</w:t>
      </w:r>
      <w:r w:rsidR="0030314C" w:rsidRPr="004E590A">
        <w:rPr>
          <w:rFonts w:ascii="Times New Roman" w:hAnsi="Times New Roman" w:cs="Times New Roman"/>
          <w:sz w:val="28"/>
          <w:szCs w:val="28"/>
        </w:rPr>
        <w:t>,</w:t>
      </w:r>
    </w:p>
    <w:p w:rsidR="001B2E76" w:rsidRPr="004E590A" w:rsidRDefault="001B2E76" w:rsidP="001B2E76">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bCs/>
          <w:color w:val="000000" w:themeColor="text1"/>
          <w:sz w:val="28"/>
          <w:szCs w:val="28"/>
        </w:rPr>
      </w:pPr>
      <w:r w:rsidRPr="004E590A">
        <w:rPr>
          <w:rFonts w:ascii="Times New Roman" w:hAnsi="Times New Roman" w:cs="Times New Roman"/>
          <w:sz w:val="28"/>
          <w:szCs w:val="28"/>
        </w:rPr>
        <w:t>- о</w:t>
      </w:r>
      <w:r w:rsidRPr="004E590A">
        <w:rPr>
          <w:rFonts w:ascii="Times New Roman" w:hAnsi="Times New Roman" w:cs="Times New Roman"/>
          <w:bCs/>
          <w:color w:val="000000" w:themeColor="text1"/>
          <w:sz w:val="28"/>
          <w:szCs w:val="28"/>
        </w:rPr>
        <w:t>ценка учебно-методического и библиотечно-информационного обеспечения,</w:t>
      </w:r>
    </w:p>
    <w:p w:rsidR="001B2E76" w:rsidRPr="004E590A" w:rsidRDefault="001B2E76" w:rsidP="001B2E76">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bCs/>
          <w:sz w:val="28"/>
          <w:szCs w:val="28"/>
        </w:rPr>
      </w:pPr>
      <w:r w:rsidRPr="004E590A">
        <w:rPr>
          <w:rFonts w:ascii="Times New Roman" w:hAnsi="Times New Roman" w:cs="Times New Roman"/>
          <w:bCs/>
          <w:color w:val="000000" w:themeColor="text1"/>
          <w:sz w:val="28"/>
          <w:szCs w:val="28"/>
        </w:rPr>
        <w:t xml:space="preserve">- </w:t>
      </w:r>
      <w:r w:rsidRPr="004E590A">
        <w:rPr>
          <w:rFonts w:ascii="Times New Roman" w:hAnsi="Times New Roman" w:cs="Times New Roman"/>
          <w:bCs/>
          <w:sz w:val="28"/>
          <w:szCs w:val="28"/>
        </w:rPr>
        <w:t>оценка материально-технической базы;</w:t>
      </w:r>
    </w:p>
    <w:p w:rsidR="001B2E76" w:rsidRPr="004E590A" w:rsidRDefault="001B2E76" w:rsidP="001B2E76">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bCs/>
          <w:sz w:val="28"/>
          <w:szCs w:val="28"/>
        </w:rPr>
      </w:pPr>
      <w:r w:rsidRPr="004E590A">
        <w:rPr>
          <w:rFonts w:ascii="Times New Roman" w:hAnsi="Times New Roman" w:cs="Times New Roman"/>
          <w:bCs/>
          <w:sz w:val="28"/>
          <w:szCs w:val="28"/>
        </w:rPr>
        <w:t>- внутренняя система оценки качества образования.</w:t>
      </w:r>
    </w:p>
    <w:p w:rsidR="001B2E76" w:rsidRPr="0062182F" w:rsidRDefault="001B2E76" w:rsidP="001B2E76">
      <w:pPr>
        <w:pStyle w:val="a4"/>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Times New Roman" w:hAnsi="Times New Roman" w:cs="Times New Roman"/>
          <w:color w:val="000000" w:themeColor="text1"/>
          <w:sz w:val="28"/>
          <w:szCs w:val="28"/>
        </w:rPr>
      </w:pPr>
    </w:p>
    <w:p w:rsidR="001B2E76" w:rsidRPr="004E590A" w:rsidRDefault="001064BB" w:rsidP="004E590A">
      <w:pPr>
        <w:jc w:val="both"/>
        <w:rPr>
          <w:rFonts w:ascii="Times New Roman" w:hAnsi="Times New Roman" w:cs="Times New Roman"/>
          <w:b/>
          <w:sz w:val="28"/>
          <w:szCs w:val="28"/>
        </w:rPr>
      </w:pPr>
      <w:r w:rsidRPr="004E590A">
        <w:rPr>
          <w:rFonts w:ascii="Times New Roman" w:hAnsi="Times New Roman" w:cs="Times New Roman"/>
          <w:b/>
          <w:sz w:val="28"/>
          <w:szCs w:val="28"/>
          <w:lang w:val="en-US"/>
        </w:rPr>
        <w:t>II</w:t>
      </w:r>
      <w:r w:rsidRPr="004E590A">
        <w:rPr>
          <w:rFonts w:ascii="Times New Roman" w:hAnsi="Times New Roman" w:cs="Times New Roman"/>
          <w:b/>
          <w:sz w:val="28"/>
          <w:szCs w:val="28"/>
        </w:rPr>
        <w:t xml:space="preserve">. </w:t>
      </w:r>
      <w:r w:rsidR="001B2E76" w:rsidRPr="004E590A">
        <w:rPr>
          <w:rFonts w:ascii="Times New Roman" w:hAnsi="Times New Roman" w:cs="Times New Roman"/>
          <w:b/>
          <w:sz w:val="28"/>
          <w:szCs w:val="28"/>
        </w:rPr>
        <w:t xml:space="preserve">Показатели деятельности организации, подлежащей </w:t>
      </w:r>
      <w:proofErr w:type="spellStart"/>
      <w:r w:rsidR="001B2E76" w:rsidRPr="004E590A">
        <w:rPr>
          <w:rFonts w:ascii="Times New Roman" w:hAnsi="Times New Roman" w:cs="Times New Roman"/>
          <w:b/>
          <w:sz w:val="28"/>
          <w:szCs w:val="28"/>
        </w:rPr>
        <w:t>самообследованию</w:t>
      </w:r>
      <w:proofErr w:type="spellEnd"/>
    </w:p>
    <w:p w:rsidR="001064BB" w:rsidRDefault="001064BB" w:rsidP="001064BB">
      <w:pPr>
        <w:rPr>
          <w:rStyle w:val="s110"/>
          <w:rFonts w:ascii="Times New Roman" w:hAnsi="Times New Roman" w:cs="Times New Roman"/>
          <w:bCs/>
          <w:sz w:val="28"/>
          <w:szCs w:val="28"/>
        </w:rPr>
      </w:pPr>
    </w:p>
    <w:p w:rsidR="004E590A" w:rsidRPr="004E590A" w:rsidRDefault="004E590A" w:rsidP="001064BB">
      <w:pPr>
        <w:rPr>
          <w:rStyle w:val="s110"/>
          <w:rFonts w:ascii="Times New Roman" w:hAnsi="Times New Roman" w:cs="Times New Roman"/>
          <w:bCs/>
          <w:sz w:val="28"/>
          <w:szCs w:val="28"/>
        </w:rPr>
      </w:pPr>
    </w:p>
    <w:p w:rsidR="001064BB" w:rsidRPr="004E590A" w:rsidRDefault="001064BB" w:rsidP="005515C1">
      <w:pPr>
        <w:spacing w:after="0"/>
        <w:jc w:val="center"/>
        <w:rPr>
          <w:rFonts w:ascii="Times New Roman" w:hAnsi="Times New Roman" w:cs="Times New Roman"/>
          <w:b/>
          <w:bCs/>
          <w:sz w:val="28"/>
          <w:szCs w:val="28"/>
        </w:rPr>
      </w:pPr>
      <w:r w:rsidRPr="004E590A">
        <w:rPr>
          <w:rStyle w:val="s110"/>
          <w:rFonts w:ascii="Times New Roman" w:hAnsi="Times New Roman" w:cs="Times New Roman"/>
          <w:bCs/>
          <w:sz w:val="28"/>
          <w:szCs w:val="28"/>
          <w:lang w:val="en-US"/>
        </w:rPr>
        <w:t>I</w:t>
      </w:r>
      <w:r w:rsidRPr="004E590A">
        <w:rPr>
          <w:rStyle w:val="s110"/>
          <w:rFonts w:ascii="Times New Roman" w:hAnsi="Times New Roman" w:cs="Times New Roman"/>
          <w:bCs/>
          <w:sz w:val="28"/>
          <w:szCs w:val="28"/>
        </w:rPr>
        <w:t>.Аналитическая часть</w:t>
      </w:r>
    </w:p>
    <w:p w:rsidR="001064BB" w:rsidRPr="004E590A" w:rsidRDefault="001064BB" w:rsidP="005515C1">
      <w:pPr>
        <w:pStyle w:val="Default"/>
        <w:jc w:val="center"/>
        <w:rPr>
          <w:sz w:val="28"/>
          <w:szCs w:val="28"/>
        </w:rPr>
      </w:pPr>
      <w:r w:rsidRPr="004E590A">
        <w:rPr>
          <w:b/>
          <w:bCs/>
          <w:sz w:val="28"/>
          <w:szCs w:val="28"/>
        </w:rPr>
        <w:t>Общие сведения об образовательном учреждении.</w:t>
      </w:r>
    </w:p>
    <w:p w:rsidR="001064BB" w:rsidRPr="004E590A" w:rsidRDefault="001064BB" w:rsidP="001064BB">
      <w:pPr>
        <w:pStyle w:val="Default"/>
        <w:jc w:val="both"/>
        <w:rPr>
          <w:b/>
          <w:bCs/>
          <w:sz w:val="28"/>
          <w:szCs w:val="28"/>
        </w:rPr>
      </w:pPr>
    </w:p>
    <w:p w:rsidR="001064BB" w:rsidRPr="004E590A" w:rsidRDefault="001064BB" w:rsidP="001064BB">
      <w:pPr>
        <w:pStyle w:val="Default"/>
        <w:jc w:val="both"/>
        <w:rPr>
          <w:sz w:val="28"/>
          <w:szCs w:val="28"/>
        </w:rPr>
      </w:pPr>
      <w:r w:rsidRPr="004E590A">
        <w:rPr>
          <w:b/>
          <w:bCs/>
          <w:sz w:val="28"/>
          <w:szCs w:val="28"/>
        </w:rPr>
        <w:t>Полное наименование</w:t>
      </w:r>
      <w:r w:rsidRPr="004E590A">
        <w:rPr>
          <w:sz w:val="28"/>
          <w:szCs w:val="28"/>
        </w:rPr>
        <w:t xml:space="preserve">: муниципальное автономно дошкольное образовательное учреждение «Детский сад № 326 комбинированного вида» Московского района </w:t>
      </w:r>
      <w:proofErr w:type="gramStart"/>
      <w:r w:rsidRPr="004E590A">
        <w:rPr>
          <w:sz w:val="28"/>
          <w:szCs w:val="28"/>
        </w:rPr>
        <w:t>г</w:t>
      </w:r>
      <w:proofErr w:type="gramEnd"/>
      <w:r w:rsidRPr="004E590A">
        <w:rPr>
          <w:sz w:val="28"/>
          <w:szCs w:val="28"/>
        </w:rPr>
        <w:t>. Казани</w:t>
      </w:r>
    </w:p>
    <w:p w:rsidR="001064BB" w:rsidRPr="004E590A" w:rsidRDefault="001064BB" w:rsidP="001064BB">
      <w:pPr>
        <w:pStyle w:val="Default"/>
        <w:jc w:val="both"/>
        <w:rPr>
          <w:sz w:val="28"/>
          <w:szCs w:val="28"/>
        </w:rPr>
      </w:pPr>
      <w:r w:rsidRPr="004E590A">
        <w:rPr>
          <w:b/>
          <w:bCs/>
          <w:sz w:val="28"/>
          <w:szCs w:val="28"/>
        </w:rPr>
        <w:t>Краткое наименование</w:t>
      </w:r>
      <w:r w:rsidRPr="004E590A">
        <w:rPr>
          <w:sz w:val="28"/>
          <w:szCs w:val="28"/>
        </w:rPr>
        <w:t xml:space="preserve">: МАДОУ «Детский сад № 326» </w:t>
      </w:r>
    </w:p>
    <w:p w:rsidR="001064BB" w:rsidRPr="004E590A" w:rsidRDefault="001064BB" w:rsidP="001064BB">
      <w:pPr>
        <w:pStyle w:val="Default"/>
        <w:jc w:val="both"/>
        <w:rPr>
          <w:sz w:val="28"/>
          <w:szCs w:val="28"/>
        </w:rPr>
      </w:pPr>
      <w:r w:rsidRPr="004E590A">
        <w:rPr>
          <w:b/>
          <w:bCs/>
          <w:sz w:val="28"/>
          <w:szCs w:val="28"/>
        </w:rPr>
        <w:t xml:space="preserve">Юридический адрес: </w:t>
      </w:r>
      <w:r w:rsidRPr="004E590A">
        <w:rPr>
          <w:sz w:val="28"/>
          <w:szCs w:val="28"/>
        </w:rPr>
        <w:t xml:space="preserve">420091, г. Казань, ул. Химиков, д. 57 </w:t>
      </w:r>
    </w:p>
    <w:p w:rsidR="001064BB" w:rsidRPr="004E590A" w:rsidRDefault="001064BB" w:rsidP="001064BB">
      <w:pPr>
        <w:spacing w:after="0"/>
        <w:jc w:val="both"/>
        <w:rPr>
          <w:rFonts w:ascii="Times New Roman" w:hAnsi="Times New Roman" w:cs="Times New Roman"/>
          <w:sz w:val="28"/>
          <w:szCs w:val="28"/>
        </w:rPr>
      </w:pPr>
      <w:r w:rsidRPr="004E590A">
        <w:rPr>
          <w:rFonts w:ascii="Times New Roman" w:hAnsi="Times New Roman" w:cs="Times New Roman"/>
          <w:b/>
          <w:bCs/>
          <w:sz w:val="28"/>
          <w:szCs w:val="28"/>
        </w:rPr>
        <w:t>Фактический адрес:</w:t>
      </w:r>
      <w:proofErr w:type="gramStart"/>
      <w:r w:rsidRPr="004E590A">
        <w:rPr>
          <w:rFonts w:ascii="Times New Roman" w:hAnsi="Times New Roman" w:cs="Times New Roman"/>
          <w:b/>
          <w:bCs/>
          <w:sz w:val="28"/>
          <w:szCs w:val="28"/>
        </w:rPr>
        <w:t xml:space="preserve"> </w:t>
      </w:r>
      <w:r w:rsidRPr="004E590A">
        <w:rPr>
          <w:rFonts w:ascii="Times New Roman" w:hAnsi="Times New Roman" w:cs="Times New Roman"/>
          <w:sz w:val="28"/>
          <w:szCs w:val="28"/>
        </w:rPr>
        <w:t>,</w:t>
      </w:r>
      <w:proofErr w:type="gramEnd"/>
      <w:r w:rsidRPr="004E590A">
        <w:rPr>
          <w:rFonts w:ascii="Times New Roman" w:hAnsi="Times New Roman" w:cs="Times New Roman"/>
          <w:sz w:val="28"/>
          <w:szCs w:val="28"/>
        </w:rPr>
        <w:t xml:space="preserve"> г. Казань, ул. Химиков, д. 57</w:t>
      </w:r>
    </w:p>
    <w:p w:rsidR="001064BB" w:rsidRPr="004E590A" w:rsidRDefault="001064BB" w:rsidP="001064BB">
      <w:pPr>
        <w:spacing w:after="0"/>
        <w:jc w:val="both"/>
        <w:rPr>
          <w:rFonts w:ascii="Times New Roman" w:hAnsi="Times New Roman" w:cs="Times New Roman"/>
          <w:bCs/>
          <w:sz w:val="28"/>
          <w:szCs w:val="28"/>
        </w:rPr>
      </w:pPr>
      <w:r w:rsidRPr="004E590A">
        <w:rPr>
          <w:rFonts w:ascii="Times New Roman" w:hAnsi="Times New Roman" w:cs="Times New Roman"/>
          <w:b/>
          <w:bCs/>
          <w:sz w:val="28"/>
          <w:szCs w:val="28"/>
        </w:rPr>
        <w:t xml:space="preserve">Телефон/факс: </w:t>
      </w:r>
      <w:r w:rsidRPr="004E590A">
        <w:rPr>
          <w:rFonts w:ascii="Times New Roman" w:hAnsi="Times New Roman" w:cs="Times New Roman"/>
          <w:bCs/>
          <w:sz w:val="28"/>
          <w:szCs w:val="28"/>
        </w:rPr>
        <w:t>8(843)571-83-85</w:t>
      </w:r>
    </w:p>
    <w:p w:rsidR="001064BB" w:rsidRPr="004E590A" w:rsidRDefault="001064BB" w:rsidP="001064BB">
      <w:pPr>
        <w:pStyle w:val="Default"/>
        <w:jc w:val="both"/>
        <w:rPr>
          <w:sz w:val="28"/>
          <w:szCs w:val="28"/>
        </w:rPr>
      </w:pPr>
      <w:r w:rsidRPr="004E590A">
        <w:rPr>
          <w:b/>
          <w:bCs/>
          <w:sz w:val="28"/>
          <w:szCs w:val="28"/>
        </w:rPr>
        <w:t xml:space="preserve">Режим функционирования деятельности Учреждения </w:t>
      </w:r>
      <w:r w:rsidRPr="004E590A">
        <w:rPr>
          <w:sz w:val="28"/>
          <w:szCs w:val="28"/>
        </w:rPr>
        <w:t xml:space="preserve">регламентирован Уставом и Правилами внутреннего трудового распорядка. </w:t>
      </w:r>
    </w:p>
    <w:p w:rsidR="001064BB" w:rsidRPr="004E590A" w:rsidRDefault="001064BB" w:rsidP="00EB3AF4">
      <w:pPr>
        <w:spacing w:after="0" w:line="240" w:lineRule="auto"/>
        <w:jc w:val="both"/>
        <w:rPr>
          <w:rFonts w:ascii="Times New Roman" w:eastAsia="Times New Roman" w:hAnsi="Times New Roman" w:cs="Times New Roman"/>
          <w:sz w:val="28"/>
          <w:szCs w:val="28"/>
          <w:lang w:eastAsia="ru-RU"/>
        </w:rPr>
      </w:pPr>
      <w:r w:rsidRPr="004E590A">
        <w:rPr>
          <w:rFonts w:ascii="Times New Roman" w:hAnsi="Times New Roman" w:cs="Times New Roman"/>
          <w:sz w:val="28"/>
          <w:szCs w:val="28"/>
        </w:rPr>
        <w:t xml:space="preserve">Режим работы: </w:t>
      </w:r>
      <w:r w:rsidR="00EB3AF4" w:rsidRPr="004E590A">
        <w:rPr>
          <w:rFonts w:ascii="Times New Roman" w:eastAsia="Times New Roman" w:hAnsi="Times New Roman" w:cs="Times New Roman"/>
          <w:sz w:val="28"/>
          <w:szCs w:val="28"/>
          <w:lang w:eastAsia="ru-RU"/>
        </w:rPr>
        <w:t xml:space="preserve">Учреждение работает 5-дневную рабочую неделю, с продолжительностью работы – 10,5 часов </w:t>
      </w:r>
      <w:r w:rsidRPr="004E590A">
        <w:rPr>
          <w:rFonts w:ascii="Times New Roman" w:hAnsi="Times New Roman" w:cs="Times New Roman"/>
          <w:sz w:val="28"/>
          <w:szCs w:val="28"/>
        </w:rPr>
        <w:t xml:space="preserve">с 7.00 до 17.30 часов. Выходные дни: суббота, воскресенье, праздничные дни. </w:t>
      </w:r>
    </w:p>
    <w:p w:rsidR="001064BB" w:rsidRPr="004E590A" w:rsidRDefault="001064BB" w:rsidP="001064BB">
      <w:pPr>
        <w:pStyle w:val="Default"/>
        <w:jc w:val="both"/>
        <w:rPr>
          <w:sz w:val="28"/>
          <w:szCs w:val="28"/>
        </w:rPr>
      </w:pPr>
      <w:r w:rsidRPr="004E590A">
        <w:rPr>
          <w:sz w:val="28"/>
          <w:szCs w:val="28"/>
        </w:rPr>
        <w:t xml:space="preserve">Форма обучения: очная </w:t>
      </w:r>
    </w:p>
    <w:p w:rsidR="001064BB" w:rsidRPr="004E590A" w:rsidRDefault="001064BB" w:rsidP="001064BB">
      <w:pPr>
        <w:pStyle w:val="Default"/>
        <w:jc w:val="both"/>
        <w:rPr>
          <w:sz w:val="28"/>
          <w:szCs w:val="28"/>
        </w:rPr>
      </w:pPr>
      <w:r w:rsidRPr="004E590A">
        <w:rPr>
          <w:sz w:val="28"/>
          <w:szCs w:val="28"/>
        </w:rPr>
        <w:t xml:space="preserve">Язык </w:t>
      </w:r>
      <w:proofErr w:type="gramStart"/>
      <w:r w:rsidRPr="004E590A">
        <w:rPr>
          <w:sz w:val="28"/>
          <w:szCs w:val="28"/>
        </w:rPr>
        <w:t>обучении</w:t>
      </w:r>
      <w:proofErr w:type="gramEnd"/>
      <w:r w:rsidRPr="004E590A">
        <w:rPr>
          <w:sz w:val="28"/>
          <w:szCs w:val="28"/>
        </w:rPr>
        <w:t xml:space="preserve">: русский </w:t>
      </w:r>
    </w:p>
    <w:p w:rsidR="00EB3AF4" w:rsidRPr="004E590A" w:rsidRDefault="00EB3AF4" w:rsidP="00EB3AF4">
      <w:pPr>
        <w:spacing w:after="0"/>
        <w:jc w:val="both"/>
        <w:rPr>
          <w:rFonts w:ascii="Times New Roman" w:hAnsi="Times New Roman" w:cs="Times New Roman"/>
          <w:sz w:val="28"/>
          <w:szCs w:val="28"/>
        </w:rPr>
      </w:pPr>
      <w:r w:rsidRPr="004E590A">
        <w:rPr>
          <w:rFonts w:ascii="Times New Roman" w:hAnsi="Times New Roman" w:cs="Times New Roman"/>
          <w:b/>
          <w:sz w:val="28"/>
          <w:szCs w:val="28"/>
        </w:rPr>
        <w:t>Электронный адрес:</w:t>
      </w:r>
      <w:r w:rsidRPr="004E590A">
        <w:rPr>
          <w:rFonts w:ascii="Times New Roman" w:hAnsi="Times New Roman" w:cs="Times New Roman"/>
          <w:sz w:val="28"/>
          <w:szCs w:val="28"/>
        </w:rPr>
        <w:t xml:space="preserve"> </w:t>
      </w:r>
      <w:hyperlink r:id="rId4" w:history="1">
        <w:r w:rsidRPr="004E590A">
          <w:rPr>
            <w:rStyle w:val="a7"/>
            <w:rFonts w:ascii="Times New Roman" w:hAnsi="Times New Roman" w:cs="Times New Roman"/>
            <w:sz w:val="28"/>
            <w:szCs w:val="28"/>
            <w:lang w:val="en-US"/>
          </w:rPr>
          <w:t>Ds</w:t>
        </w:r>
        <w:r w:rsidRPr="004E590A">
          <w:rPr>
            <w:rStyle w:val="a7"/>
            <w:rFonts w:ascii="Times New Roman" w:hAnsi="Times New Roman" w:cs="Times New Roman"/>
            <w:sz w:val="28"/>
            <w:szCs w:val="28"/>
          </w:rPr>
          <w:t>326.</w:t>
        </w:r>
        <w:r w:rsidRPr="004E590A">
          <w:rPr>
            <w:rStyle w:val="a7"/>
            <w:rFonts w:ascii="Times New Roman" w:hAnsi="Times New Roman" w:cs="Times New Roman"/>
            <w:sz w:val="28"/>
            <w:szCs w:val="28"/>
            <w:lang w:val="en-US"/>
          </w:rPr>
          <w:t>kzn</w:t>
        </w:r>
        <w:r w:rsidRPr="004E590A">
          <w:rPr>
            <w:rStyle w:val="a7"/>
            <w:rFonts w:ascii="Times New Roman" w:hAnsi="Times New Roman" w:cs="Times New Roman"/>
            <w:sz w:val="28"/>
            <w:szCs w:val="28"/>
          </w:rPr>
          <w:t>@</w:t>
        </w:r>
        <w:r w:rsidRPr="004E590A">
          <w:rPr>
            <w:rStyle w:val="a7"/>
            <w:rFonts w:ascii="Times New Roman" w:hAnsi="Times New Roman" w:cs="Times New Roman"/>
            <w:sz w:val="28"/>
            <w:szCs w:val="28"/>
            <w:lang w:val="en-US"/>
          </w:rPr>
          <w:t>tatar</w:t>
        </w:r>
        <w:r w:rsidRPr="004E590A">
          <w:rPr>
            <w:rStyle w:val="a7"/>
            <w:rFonts w:ascii="Times New Roman" w:hAnsi="Times New Roman" w:cs="Times New Roman"/>
            <w:sz w:val="28"/>
            <w:szCs w:val="28"/>
          </w:rPr>
          <w:t>.</w:t>
        </w:r>
        <w:r w:rsidRPr="004E590A">
          <w:rPr>
            <w:rStyle w:val="a7"/>
            <w:rFonts w:ascii="Times New Roman" w:hAnsi="Times New Roman" w:cs="Times New Roman"/>
            <w:sz w:val="28"/>
            <w:szCs w:val="28"/>
            <w:lang w:val="en-US"/>
          </w:rPr>
          <w:t>ru</w:t>
        </w:r>
      </w:hyperlink>
    </w:p>
    <w:p w:rsidR="00EB3AF4" w:rsidRPr="004E590A" w:rsidRDefault="00EB3AF4" w:rsidP="00EB3AF4">
      <w:pPr>
        <w:spacing w:after="0"/>
        <w:jc w:val="both"/>
        <w:rPr>
          <w:rFonts w:ascii="Times New Roman" w:hAnsi="Times New Roman" w:cs="Times New Roman"/>
          <w:i/>
          <w:sz w:val="28"/>
          <w:szCs w:val="28"/>
        </w:rPr>
      </w:pPr>
      <w:r w:rsidRPr="004E590A">
        <w:rPr>
          <w:rFonts w:ascii="Times New Roman" w:hAnsi="Times New Roman" w:cs="Times New Roman"/>
          <w:b/>
          <w:sz w:val="28"/>
          <w:szCs w:val="28"/>
        </w:rPr>
        <w:t>Сайт детского сада:</w:t>
      </w:r>
      <w:r w:rsidRPr="004E590A">
        <w:rPr>
          <w:rFonts w:ascii="Times New Roman" w:hAnsi="Times New Roman" w:cs="Times New Roman"/>
          <w:sz w:val="28"/>
          <w:szCs w:val="28"/>
        </w:rPr>
        <w:t xml:space="preserve"> </w:t>
      </w:r>
      <w:hyperlink r:id="rId5" w:history="1">
        <w:r w:rsidRPr="004E590A">
          <w:rPr>
            <w:rStyle w:val="a7"/>
            <w:rFonts w:ascii="Times New Roman" w:hAnsi="Times New Roman" w:cs="Times New Roman"/>
            <w:i/>
            <w:sz w:val="28"/>
            <w:szCs w:val="28"/>
          </w:rPr>
          <w:t>https://edu.tatar.ru/moskow/page85859.htm</w:t>
        </w:r>
      </w:hyperlink>
    </w:p>
    <w:p w:rsidR="00EB3AF4" w:rsidRPr="004E590A" w:rsidRDefault="00EB3AF4" w:rsidP="00EB3AF4">
      <w:pPr>
        <w:spacing w:after="0"/>
        <w:jc w:val="both"/>
        <w:rPr>
          <w:rFonts w:ascii="Times New Roman" w:eastAsia="Times New Roman" w:hAnsi="Times New Roman" w:cs="Times New Roman"/>
          <w:sz w:val="28"/>
          <w:szCs w:val="28"/>
          <w:lang w:eastAsia="ru-RU"/>
        </w:rPr>
      </w:pPr>
    </w:p>
    <w:p w:rsidR="00EB3AF4" w:rsidRPr="004E590A" w:rsidRDefault="00EB3AF4" w:rsidP="00EB3AF4">
      <w:pPr>
        <w:pStyle w:val="Default"/>
        <w:rPr>
          <w:sz w:val="28"/>
          <w:szCs w:val="28"/>
        </w:rPr>
      </w:pPr>
      <w:r w:rsidRPr="004E590A">
        <w:rPr>
          <w:rFonts w:eastAsia="Times New Roman"/>
          <w:sz w:val="28"/>
          <w:szCs w:val="28"/>
          <w:lang w:eastAsia="ru-RU"/>
        </w:rPr>
        <w:t xml:space="preserve">Детский сад комбинированного вида, с плановой наполняемостью детей 200 человек.  На 1 сентября 2019 года количество детей составляло </w:t>
      </w:r>
      <w:r w:rsidRPr="004E590A">
        <w:rPr>
          <w:rFonts w:eastAsia="Times New Roman"/>
          <w:color w:val="FF0000"/>
          <w:sz w:val="28"/>
          <w:szCs w:val="28"/>
          <w:lang w:eastAsia="ru-RU"/>
        </w:rPr>
        <w:t xml:space="preserve">224 </w:t>
      </w:r>
      <w:r w:rsidRPr="004E590A">
        <w:rPr>
          <w:sz w:val="28"/>
          <w:szCs w:val="28"/>
        </w:rPr>
        <w:t xml:space="preserve">в возрасте с 2 лет до 7 лет, в том числе: </w:t>
      </w:r>
    </w:p>
    <w:p w:rsidR="00EB3AF4" w:rsidRPr="004E590A" w:rsidRDefault="00EB3AF4" w:rsidP="00EB3AF4">
      <w:pPr>
        <w:pStyle w:val="Default"/>
        <w:rPr>
          <w:sz w:val="28"/>
          <w:szCs w:val="28"/>
        </w:rPr>
      </w:pPr>
      <w:r w:rsidRPr="004E590A">
        <w:rPr>
          <w:sz w:val="28"/>
          <w:szCs w:val="28"/>
        </w:rPr>
        <w:t xml:space="preserve">дети раннего возраста (с 2 до 3 лет) – </w:t>
      </w:r>
      <w:r w:rsidRPr="004E590A">
        <w:rPr>
          <w:color w:val="FF0000"/>
          <w:sz w:val="28"/>
          <w:szCs w:val="28"/>
        </w:rPr>
        <w:t>…</w:t>
      </w:r>
      <w:r w:rsidRPr="004E590A">
        <w:rPr>
          <w:sz w:val="28"/>
          <w:szCs w:val="28"/>
        </w:rPr>
        <w:t xml:space="preserve">  человек, </w:t>
      </w:r>
    </w:p>
    <w:p w:rsidR="00EB3AF4" w:rsidRPr="004E590A" w:rsidRDefault="00EB3AF4" w:rsidP="00EB3AF4">
      <w:pPr>
        <w:pStyle w:val="Default"/>
        <w:rPr>
          <w:sz w:val="28"/>
          <w:szCs w:val="28"/>
        </w:rPr>
      </w:pPr>
      <w:r w:rsidRPr="004E590A">
        <w:rPr>
          <w:sz w:val="28"/>
          <w:szCs w:val="28"/>
        </w:rPr>
        <w:t xml:space="preserve">дети дошкольного возраста (с 3 до 7 лет) –  </w:t>
      </w:r>
      <w:r w:rsidRPr="004E590A">
        <w:rPr>
          <w:color w:val="FF0000"/>
          <w:sz w:val="28"/>
          <w:szCs w:val="28"/>
        </w:rPr>
        <w:t xml:space="preserve">… </w:t>
      </w:r>
      <w:r w:rsidRPr="004E590A">
        <w:rPr>
          <w:sz w:val="28"/>
          <w:szCs w:val="28"/>
        </w:rPr>
        <w:t xml:space="preserve">человек </w:t>
      </w:r>
    </w:p>
    <w:p w:rsidR="00EB3AF4" w:rsidRPr="004E590A" w:rsidRDefault="00EB3AF4" w:rsidP="00EB3AF4">
      <w:pPr>
        <w:spacing w:after="0"/>
        <w:ind w:firstLine="708"/>
        <w:jc w:val="both"/>
        <w:rPr>
          <w:rFonts w:ascii="Times New Roman" w:eastAsia="Times New Roman" w:hAnsi="Times New Roman" w:cs="Times New Roman"/>
          <w:color w:val="FF0000"/>
          <w:sz w:val="28"/>
          <w:szCs w:val="28"/>
          <w:lang w:eastAsia="ru-RU"/>
        </w:rPr>
      </w:pPr>
    </w:p>
    <w:p w:rsidR="00EB3AF4" w:rsidRPr="004E590A" w:rsidRDefault="00EB3AF4" w:rsidP="00EB3AF4">
      <w:pPr>
        <w:spacing w:after="0"/>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lastRenderedPageBreak/>
        <w:t>В МАДОУ   функционирует 10 групп. Дети распределены по группам с учетом дифференцированного подхода:</w:t>
      </w:r>
    </w:p>
    <w:p w:rsidR="00EB3AF4" w:rsidRPr="004E590A" w:rsidRDefault="00EB3AF4" w:rsidP="00EB3AF4">
      <w:pPr>
        <w:spacing w:after="0"/>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2-3 года –    1 группы</w:t>
      </w:r>
    </w:p>
    <w:p w:rsidR="00EB3AF4" w:rsidRPr="004E590A" w:rsidRDefault="00EB3AF4" w:rsidP="00EB3AF4">
      <w:pPr>
        <w:spacing w:after="0"/>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3-4 года    – 3 группы</w:t>
      </w:r>
    </w:p>
    <w:p w:rsidR="00EB3AF4" w:rsidRPr="004E590A" w:rsidRDefault="00EB3AF4" w:rsidP="00EB3AF4">
      <w:pPr>
        <w:spacing w:after="0"/>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4-5 лет     –  2 группы</w:t>
      </w:r>
    </w:p>
    <w:p w:rsidR="00EB3AF4" w:rsidRPr="004E590A" w:rsidRDefault="00EB3AF4" w:rsidP="00EB3AF4">
      <w:pPr>
        <w:spacing w:after="0"/>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5-6 лет      – 2 группы</w:t>
      </w:r>
    </w:p>
    <w:p w:rsidR="00EB3AF4" w:rsidRPr="004E590A" w:rsidRDefault="00EB3AF4" w:rsidP="00EB3AF4">
      <w:pPr>
        <w:spacing w:after="0"/>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6-7 лет      – 2 группы</w:t>
      </w:r>
    </w:p>
    <w:p w:rsidR="00EB3AF4" w:rsidRPr="004E590A" w:rsidRDefault="00EB3AF4" w:rsidP="00EB3AF4">
      <w:pPr>
        <w:spacing w:after="0"/>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 том числе с обучением и воспитанием детей на татарском языке –2 группы (средняя и старшая группы).</w:t>
      </w:r>
    </w:p>
    <w:p w:rsidR="00EB3AF4" w:rsidRPr="004E590A" w:rsidRDefault="00EB3AF4" w:rsidP="00EB3AF4">
      <w:pPr>
        <w:spacing w:after="0"/>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Для детей с нарушением речи – 2 группы (старший возраст и подготовительный к школе)</w:t>
      </w:r>
    </w:p>
    <w:p w:rsidR="005515C1" w:rsidRPr="004E590A" w:rsidRDefault="005515C1" w:rsidP="005515C1">
      <w:pPr>
        <w:spacing w:after="0"/>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Территория ДОУ ограждена по всему периметру железным забором и оснащена </w:t>
      </w:r>
      <w:proofErr w:type="gramStart"/>
      <w:r w:rsidRPr="004E590A">
        <w:rPr>
          <w:rFonts w:ascii="Times New Roman" w:hAnsi="Times New Roman" w:cs="Times New Roman"/>
          <w:sz w:val="28"/>
          <w:szCs w:val="28"/>
        </w:rPr>
        <w:t>необходимыми</w:t>
      </w:r>
      <w:proofErr w:type="gramEnd"/>
      <w:r w:rsidRPr="004E590A">
        <w:rPr>
          <w:rFonts w:ascii="Times New Roman" w:hAnsi="Times New Roman" w:cs="Times New Roman"/>
          <w:sz w:val="28"/>
          <w:szCs w:val="28"/>
        </w:rPr>
        <w:t xml:space="preserve"> для жизнедеятельности детей оборудованием: спортивная площадка, огород, сад, клумбы и цветник. Для каждой группы есть отдельный участок с имеющимися на нем песочницей и малыми архитектурными формами, позволяющими организовать необходимую двигательную и познавательную активность детей. Имеется физкультурная площадка с песочной ямой для прыжков в длину, беговой дорожкой. </w:t>
      </w:r>
    </w:p>
    <w:p w:rsidR="00EB3AF4" w:rsidRPr="004E590A" w:rsidRDefault="005515C1" w:rsidP="005515C1">
      <w:pPr>
        <w:pStyle w:val="Default"/>
        <w:jc w:val="both"/>
        <w:rPr>
          <w:sz w:val="28"/>
          <w:szCs w:val="28"/>
        </w:rPr>
      </w:pPr>
      <w:r w:rsidRPr="004E590A">
        <w:rPr>
          <w:b/>
          <w:bCs/>
          <w:sz w:val="28"/>
          <w:szCs w:val="28"/>
        </w:rPr>
        <w:t xml:space="preserve">Вывод: </w:t>
      </w:r>
      <w:r w:rsidRPr="004E590A">
        <w:rPr>
          <w:sz w:val="28"/>
          <w:szCs w:val="28"/>
        </w:rPr>
        <w:t>Муниципальное задание по наполняемости учреждения детьми выполнено.</w:t>
      </w:r>
    </w:p>
    <w:p w:rsidR="00EB3AF4" w:rsidRPr="004E590A" w:rsidRDefault="00EB3AF4" w:rsidP="00EB3AF4">
      <w:pPr>
        <w:spacing w:after="0"/>
        <w:ind w:firstLine="708"/>
        <w:jc w:val="both"/>
        <w:rPr>
          <w:rFonts w:ascii="Times New Roman" w:eastAsia="Times New Roman" w:hAnsi="Times New Roman" w:cs="Times New Roman"/>
          <w:sz w:val="28"/>
          <w:szCs w:val="28"/>
          <w:lang w:eastAsia="ru-RU"/>
        </w:rPr>
      </w:pPr>
    </w:p>
    <w:p w:rsidR="005515C1" w:rsidRPr="004E590A" w:rsidRDefault="005515C1" w:rsidP="005515C1">
      <w:pPr>
        <w:pStyle w:val="Default"/>
        <w:jc w:val="center"/>
        <w:rPr>
          <w:sz w:val="28"/>
          <w:szCs w:val="28"/>
        </w:rPr>
      </w:pPr>
      <w:r w:rsidRPr="004E590A">
        <w:rPr>
          <w:b/>
          <w:bCs/>
          <w:sz w:val="28"/>
          <w:szCs w:val="28"/>
        </w:rPr>
        <w:t>Оценка образовательной деятельности</w:t>
      </w:r>
    </w:p>
    <w:p w:rsidR="005515C1" w:rsidRPr="004E590A" w:rsidRDefault="005515C1" w:rsidP="005515C1">
      <w:pPr>
        <w:pStyle w:val="Default"/>
        <w:jc w:val="both"/>
        <w:rPr>
          <w:sz w:val="28"/>
          <w:szCs w:val="28"/>
        </w:rPr>
      </w:pPr>
      <w:r w:rsidRPr="004E590A">
        <w:rPr>
          <w:sz w:val="28"/>
          <w:szCs w:val="28"/>
        </w:rPr>
        <w:t xml:space="preserve">Основная образовательная программа дошкольного образования муниципального автономного дошкольного образовательного учреждения «Детский сад № 326» (далее – Программа) разработана в соответствии с действующим законодательством, нормативными правовыми актами и иными документами, регламентирующими деятельность дошкольной образовательной организации: </w:t>
      </w:r>
    </w:p>
    <w:p w:rsidR="005515C1" w:rsidRPr="004E590A" w:rsidRDefault="005515C1" w:rsidP="005515C1">
      <w:pPr>
        <w:pStyle w:val="Default"/>
        <w:jc w:val="both"/>
        <w:rPr>
          <w:sz w:val="28"/>
          <w:szCs w:val="28"/>
        </w:rPr>
      </w:pPr>
      <w:r w:rsidRPr="004E590A">
        <w:rPr>
          <w:sz w:val="28"/>
          <w:szCs w:val="28"/>
        </w:rPr>
        <w:t xml:space="preserve">- Федеральным законом от 29.12.2012 г. № 273-ФЗ «Об образовании в Российской Федерации»; </w:t>
      </w:r>
    </w:p>
    <w:p w:rsidR="005515C1" w:rsidRPr="004E590A" w:rsidRDefault="005515C1" w:rsidP="005515C1">
      <w:pPr>
        <w:pStyle w:val="Default"/>
        <w:jc w:val="both"/>
        <w:rPr>
          <w:sz w:val="28"/>
          <w:szCs w:val="28"/>
        </w:rPr>
      </w:pPr>
      <w:r w:rsidRPr="004E590A">
        <w:rPr>
          <w:sz w:val="28"/>
          <w:szCs w:val="28"/>
        </w:rPr>
        <w:t xml:space="preserve">- Приказом Министерства образования и науки Российской Федерации от 17.10.2013 № 1155 «Об утверждении федерального государственного образовательного стандарта дошкольного образования»; </w:t>
      </w:r>
    </w:p>
    <w:p w:rsidR="005515C1" w:rsidRPr="004E590A" w:rsidRDefault="005515C1" w:rsidP="005515C1">
      <w:pPr>
        <w:pStyle w:val="Default"/>
        <w:jc w:val="both"/>
        <w:rPr>
          <w:sz w:val="28"/>
          <w:szCs w:val="28"/>
        </w:rPr>
      </w:pPr>
      <w:r w:rsidRPr="004E590A">
        <w:rPr>
          <w:sz w:val="28"/>
          <w:szCs w:val="28"/>
        </w:rPr>
        <w:t xml:space="preserve">- Приказом Министерства образования и науки Российской Федерации от 30 августа 2013 г. N 1014 «Об утверждении Порядка организации и осуществления образовательной деятельности по основным общеобразовательным программам – программам дошкольного образования»; </w:t>
      </w:r>
    </w:p>
    <w:p w:rsidR="005515C1" w:rsidRPr="004E590A" w:rsidRDefault="005515C1" w:rsidP="005515C1">
      <w:pPr>
        <w:pStyle w:val="Default"/>
        <w:jc w:val="both"/>
        <w:rPr>
          <w:sz w:val="28"/>
          <w:szCs w:val="28"/>
        </w:rPr>
      </w:pPr>
      <w:r w:rsidRPr="004E590A">
        <w:rPr>
          <w:sz w:val="28"/>
          <w:szCs w:val="28"/>
        </w:rPr>
        <w:t xml:space="preserve">- Постановлением Главного государственного санитарного врача РФ от 15.05.2013 г. № 26 «Об утверждении </w:t>
      </w:r>
      <w:proofErr w:type="spellStart"/>
      <w:r w:rsidRPr="004E590A">
        <w:rPr>
          <w:sz w:val="28"/>
          <w:szCs w:val="28"/>
        </w:rPr>
        <w:t>СанПиН</w:t>
      </w:r>
      <w:proofErr w:type="spellEnd"/>
      <w:r w:rsidRPr="004E590A">
        <w:rPr>
          <w:sz w:val="28"/>
          <w:szCs w:val="28"/>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 </w:t>
      </w:r>
    </w:p>
    <w:p w:rsidR="005515C1" w:rsidRPr="004E590A" w:rsidRDefault="005515C1" w:rsidP="005515C1">
      <w:pPr>
        <w:pStyle w:val="Default"/>
        <w:jc w:val="both"/>
        <w:rPr>
          <w:sz w:val="28"/>
          <w:szCs w:val="28"/>
        </w:rPr>
      </w:pPr>
      <w:r w:rsidRPr="004E590A">
        <w:rPr>
          <w:sz w:val="28"/>
          <w:szCs w:val="28"/>
        </w:rPr>
        <w:t xml:space="preserve">- Уставом МАДОУ «Детский сад № 326». </w:t>
      </w:r>
    </w:p>
    <w:p w:rsidR="005515C1" w:rsidRPr="004E590A" w:rsidRDefault="005515C1" w:rsidP="005515C1">
      <w:pPr>
        <w:pStyle w:val="Default"/>
        <w:jc w:val="both"/>
        <w:rPr>
          <w:sz w:val="28"/>
          <w:szCs w:val="28"/>
        </w:rPr>
      </w:pPr>
      <w:r w:rsidRPr="004E590A">
        <w:rPr>
          <w:sz w:val="28"/>
          <w:szCs w:val="28"/>
        </w:rPr>
        <w:lastRenderedPageBreak/>
        <w:t xml:space="preserve">  </w:t>
      </w:r>
      <w:r w:rsidRPr="004E590A">
        <w:rPr>
          <w:sz w:val="28"/>
          <w:szCs w:val="28"/>
        </w:rPr>
        <w:tab/>
        <w:t xml:space="preserve">Программа включает целевой, содержательный и организационный разделы, в каждом из которых отражается обязательная часть и часть, формируемая участниками образовательных отношений; описывает систему целей, задач и условий, подходов и принципов реализации содержания образовательного процесса. </w:t>
      </w:r>
    </w:p>
    <w:p w:rsidR="005515C1" w:rsidRPr="004E590A" w:rsidRDefault="005515C1" w:rsidP="005515C1">
      <w:pPr>
        <w:pStyle w:val="Default"/>
        <w:ind w:firstLine="708"/>
        <w:jc w:val="both"/>
        <w:rPr>
          <w:sz w:val="28"/>
          <w:szCs w:val="28"/>
        </w:rPr>
      </w:pPr>
      <w:r w:rsidRPr="004E590A">
        <w:rPr>
          <w:sz w:val="28"/>
          <w:szCs w:val="28"/>
        </w:rPr>
        <w:t xml:space="preserve">Программа определяет содержание и организацию образовательной деятельности в муниципальном автономном дошкольном образовательном учреждении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Основная образовательная программа дошкольного образования может корректироваться в связи с изменениями нормативно-правовой базы дошкольного образования, образовательного запроса родителей, видовой структуры групп. </w:t>
      </w:r>
    </w:p>
    <w:p w:rsidR="005515C1" w:rsidRPr="004E590A" w:rsidRDefault="005515C1" w:rsidP="001D6BD8">
      <w:pPr>
        <w:spacing w:after="0" w:line="240" w:lineRule="auto"/>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Программа разработана с учетом примерной основной образовательной программы дошкольного образования «От рождения до школы» под редакцией </w:t>
      </w:r>
      <w:proofErr w:type="spellStart"/>
      <w:r w:rsidRPr="004E590A">
        <w:rPr>
          <w:rFonts w:ascii="Times New Roman" w:hAnsi="Times New Roman" w:cs="Times New Roman"/>
          <w:sz w:val="28"/>
          <w:szCs w:val="28"/>
        </w:rPr>
        <w:t>Вераксы</w:t>
      </w:r>
      <w:proofErr w:type="spellEnd"/>
      <w:r w:rsidRPr="004E590A">
        <w:rPr>
          <w:rFonts w:ascii="Times New Roman" w:hAnsi="Times New Roman" w:cs="Times New Roman"/>
          <w:sz w:val="28"/>
          <w:szCs w:val="28"/>
        </w:rPr>
        <w:t xml:space="preserve"> Н.Е., Комаровой Т.С., Васильевой М.А.</w:t>
      </w:r>
    </w:p>
    <w:p w:rsidR="005515C1" w:rsidRPr="004E590A" w:rsidRDefault="005515C1" w:rsidP="001D6BD8">
      <w:pPr>
        <w:pStyle w:val="a8"/>
        <w:spacing w:after="0" w:line="240" w:lineRule="auto"/>
        <w:ind w:left="0"/>
        <w:jc w:val="both"/>
        <w:rPr>
          <w:rFonts w:ascii="Times New Roman" w:hAnsi="Times New Roman" w:cs="Times New Roman"/>
          <w:sz w:val="28"/>
          <w:szCs w:val="28"/>
        </w:rPr>
      </w:pPr>
      <w:r w:rsidRPr="004E590A">
        <w:rPr>
          <w:rFonts w:ascii="Times New Roman" w:hAnsi="Times New Roman" w:cs="Times New Roman"/>
          <w:b/>
          <w:i/>
          <w:sz w:val="28"/>
          <w:szCs w:val="28"/>
        </w:rPr>
        <w:t>Парциальные программы:</w:t>
      </w:r>
    </w:p>
    <w:p w:rsidR="005515C1" w:rsidRPr="004E590A" w:rsidRDefault="005515C1" w:rsidP="001D6BD8">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xml:space="preserve">- В.В. </w:t>
      </w:r>
      <w:proofErr w:type="spellStart"/>
      <w:r w:rsidRPr="004E590A">
        <w:rPr>
          <w:rFonts w:ascii="Times New Roman" w:hAnsi="Times New Roman" w:cs="Times New Roman"/>
          <w:sz w:val="28"/>
          <w:szCs w:val="28"/>
        </w:rPr>
        <w:t>Гербова</w:t>
      </w:r>
      <w:proofErr w:type="spellEnd"/>
      <w:r w:rsidRPr="004E590A">
        <w:rPr>
          <w:rFonts w:ascii="Times New Roman" w:hAnsi="Times New Roman" w:cs="Times New Roman"/>
          <w:sz w:val="28"/>
          <w:szCs w:val="28"/>
        </w:rPr>
        <w:t xml:space="preserve"> «Развитие речи в детском саду»;</w:t>
      </w:r>
    </w:p>
    <w:p w:rsidR="005515C1" w:rsidRPr="004E590A" w:rsidRDefault="005515C1" w:rsidP="001D6BD8">
      <w:pPr>
        <w:spacing w:after="0" w:line="240" w:lineRule="auto"/>
        <w:contextualSpacing/>
        <w:jc w:val="both"/>
        <w:rPr>
          <w:rFonts w:ascii="Times New Roman" w:hAnsi="Times New Roman" w:cs="Times New Roman"/>
          <w:sz w:val="28"/>
          <w:szCs w:val="28"/>
        </w:rPr>
      </w:pPr>
      <w:r w:rsidRPr="004E590A">
        <w:rPr>
          <w:rFonts w:ascii="Times New Roman" w:hAnsi="Times New Roman" w:cs="Times New Roman"/>
          <w:sz w:val="28"/>
          <w:szCs w:val="28"/>
        </w:rPr>
        <w:t xml:space="preserve">- И.А. Лыкова «Цветные ладошки» - Программа художественного воспитания, обучения и развития детей 2-7 лет; </w:t>
      </w:r>
    </w:p>
    <w:p w:rsidR="005515C1" w:rsidRPr="004E590A" w:rsidRDefault="005515C1" w:rsidP="001D6BD8">
      <w:pPr>
        <w:spacing w:after="0" w:line="240" w:lineRule="auto"/>
        <w:contextualSpacing/>
        <w:jc w:val="both"/>
        <w:rPr>
          <w:rFonts w:ascii="Times New Roman" w:hAnsi="Times New Roman" w:cs="Times New Roman"/>
          <w:sz w:val="28"/>
          <w:szCs w:val="28"/>
        </w:rPr>
      </w:pPr>
      <w:r w:rsidRPr="004E590A">
        <w:rPr>
          <w:rFonts w:ascii="Times New Roman" w:hAnsi="Times New Roman" w:cs="Times New Roman"/>
          <w:sz w:val="28"/>
          <w:szCs w:val="28"/>
        </w:rPr>
        <w:t>- Т.С. Комарова «Изобразительная деятельность в детском саду. Программа и методические рекомендации. Для занятий с детьми 2-7 лет»</w:t>
      </w:r>
    </w:p>
    <w:p w:rsidR="005515C1" w:rsidRPr="004E590A" w:rsidRDefault="005515C1" w:rsidP="001D6BD8">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xml:space="preserve">- Н.В. </w:t>
      </w:r>
      <w:proofErr w:type="spellStart"/>
      <w:r w:rsidRPr="004E590A">
        <w:rPr>
          <w:rFonts w:ascii="Times New Roman" w:hAnsi="Times New Roman" w:cs="Times New Roman"/>
          <w:sz w:val="28"/>
          <w:szCs w:val="28"/>
        </w:rPr>
        <w:t>Нищева</w:t>
      </w:r>
      <w:proofErr w:type="spellEnd"/>
      <w:r w:rsidRPr="004E590A">
        <w:rPr>
          <w:rFonts w:ascii="Times New Roman" w:hAnsi="Times New Roman" w:cs="Times New Roman"/>
          <w:sz w:val="28"/>
          <w:szCs w:val="28"/>
        </w:rPr>
        <w:t xml:space="preserve"> «Комплексная образовательная программа дошкольного образования для детей с тяжелыми нарушениями речи (ОНР) с 3-х до 7-ми лет;</w:t>
      </w:r>
    </w:p>
    <w:p w:rsidR="005515C1" w:rsidRPr="004E590A" w:rsidRDefault="005515C1" w:rsidP="001D6BD8">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xml:space="preserve">- </w:t>
      </w:r>
      <w:proofErr w:type="spellStart"/>
      <w:r w:rsidRPr="004E590A">
        <w:rPr>
          <w:rFonts w:ascii="Times New Roman" w:hAnsi="Times New Roman" w:cs="Times New Roman"/>
          <w:sz w:val="28"/>
          <w:szCs w:val="28"/>
        </w:rPr>
        <w:t>Р.Стёркина</w:t>
      </w:r>
      <w:proofErr w:type="spellEnd"/>
      <w:r w:rsidRPr="004E590A">
        <w:rPr>
          <w:rFonts w:ascii="Times New Roman" w:hAnsi="Times New Roman" w:cs="Times New Roman"/>
          <w:sz w:val="28"/>
          <w:szCs w:val="28"/>
        </w:rPr>
        <w:t xml:space="preserve"> «Основы безопасности жизнедеятельности»; </w:t>
      </w:r>
    </w:p>
    <w:p w:rsidR="005515C1" w:rsidRPr="004E590A" w:rsidRDefault="005515C1" w:rsidP="001D6BD8">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xml:space="preserve">- Т.Николаева «Юный эколог»;                              </w:t>
      </w:r>
    </w:p>
    <w:p w:rsidR="005515C1" w:rsidRPr="004E590A" w:rsidRDefault="005515C1" w:rsidP="001D6BD8">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xml:space="preserve">- Н.А. Ветлугина «Музыкальное воспитание в детском саду»;                                          </w:t>
      </w:r>
    </w:p>
    <w:p w:rsidR="005515C1" w:rsidRPr="004E590A" w:rsidRDefault="005515C1" w:rsidP="001D6BD8">
      <w:pPr>
        <w:pStyle w:val="3"/>
        <w:spacing w:after="0" w:line="240" w:lineRule="auto"/>
        <w:rPr>
          <w:rFonts w:ascii="Times New Roman" w:hAnsi="Times New Roman" w:cs="Times New Roman"/>
          <w:sz w:val="28"/>
          <w:szCs w:val="28"/>
        </w:rPr>
      </w:pPr>
      <w:r w:rsidRPr="004E590A">
        <w:rPr>
          <w:rFonts w:ascii="Times New Roman" w:hAnsi="Times New Roman" w:cs="Times New Roman"/>
          <w:sz w:val="28"/>
          <w:szCs w:val="28"/>
        </w:rPr>
        <w:t xml:space="preserve">- Л.И. </w:t>
      </w:r>
      <w:proofErr w:type="spellStart"/>
      <w:r w:rsidRPr="004E590A">
        <w:rPr>
          <w:rFonts w:ascii="Times New Roman" w:hAnsi="Times New Roman" w:cs="Times New Roman"/>
          <w:sz w:val="28"/>
          <w:szCs w:val="28"/>
        </w:rPr>
        <w:t>Пензулаева</w:t>
      </w:r>
      <w:proofErr w:type="spellEnd"/>
      <w:r w:rsidRPr="004E590A">
        <w:rPr>
          <w:rFonts w:ascii="Times New Roman" w:hAnsi="Times New Roman" w:cs="Times New Roman"/>
          <w:sz w:val="28"/>
          <w:szCs w:val="28"/>
        </w:rPr>
        <w:t xml:space="preserve">  «Физическая культура в детском саду»;</w:t>
      </w:r>
    </w:p>
    <w:p w:rsidR="005515C1" w:rsidRPr="004E590A" w:rsidRDefault="005515C1" w:rsidP="005515C1">
      <w:pPr>
        <w:pStyle w:val="3"/>
        <w:spacing w:after="0" w:line="276" w:lineRule="auto"/>
        <w:rPr>
          <w:rFonts w:ascii="Times New Roman" w:hAnsi="Times New Roman" w:cs="Times New Roman"/>
          <w:sz w:val="28"/>
          <w:szCs w:val="28"/>
        </w:rPr>
      </w:pPr>
      <w:r w:rsidRPr="004E590A">
        <w:rPr>
          <w:rFonts w:ascii="Times New Roman" w:hAnsi="Times New Roman" w:cs="Times New Roman"/>
          <w:sz w:val="28"/>
          <w:szCs w:val="28"/>
        </w:rPr>
        <w:t>- Л.А. Парамонова «Развивающие занятия в ДОО».</w:t>
      </w:r>
    </w:p>
    <w:p w:rsidR="001D6BD8" w:rsidRPr="004E590A" w:rsidRDefault="001D6BD8" w:rsidP="001D6BD8">
      <w:pPr>
        <w:pStyle w:val="Default"/>
        <w:ind w:firstLine="708"/>
        <w:jc w:val="both"/>
        <w:rPr>
          <w:sz w:val="28"/>
          <w:szCs w:val="28"/>
        </w:rPr>
      </w:pPr>
      <w:r w:rsidRPr="004E590A">
        <w:rPr>
          <w:sz w:val="28"/>
          <w:szCs w:val="28"/>
        </w:rPr>
        <w:t>При выборе методик обучения предпочтение отдается развивающим методикам, способствующим формированию познавательной, социальной сфер развития дошкольников. Педагогами используются технологии развивающего обучения: проектный метод, информационн</w:t>
      </w:r>
      <w:proofErr w:type="gramStart"/>
      <w:r w:rsidRPr="004E590A">
        <w:rPr>
          <w:sz w:val="28"/>
          <w:szCs w:val="28"/>
        </w:rPr>
        <w:t>о-</w:t>
      </w:r>
      <w:proofErr w:type="gramEnd"/>
      <w:r w:rsidRPr="004E590A">
        <w:rPr>
          <w:sz w:val="28"/>
          <w:szCs w:val="28"/>
        </w:rPr>
        <w:t xml:space="preserve"> коммуникационные, </w:t>
      </w:r>
      <w:proofErr w:type="spellStart"/>
      <w:r w:rsidRPr="004E590A">
        <w:rPr>
          <w:sz w:val="28"/>
          <w:szCs w:val="28"/>
        </w:rPr>
        <w:t>здоровьесберегающие</w:t>
      </w:r>
      <w:proofErr w:type="spellEnd"/>
      <w:r w:rsidRPr="004E590A">
        <w:rPr>
          <w:sz w:val="28"/>
          <w:szCs w:val="28"/>
        </w:rPr>
        <w:t xml:space="preserve">, личностно-ориентированные, игровые. Занятия с детьми, в основе которых доминирует игровая деятельность, в зависимости от программного содержания, проводятся фронтально, подгруппами, индивидуально. Планируются комплексные и интегрированные занятия, комбинированные и тематические. В ходе организованной образовательной деятельности по рисованию, лепке, аппликации интегрированного характера детям предоставляется возможность экспериментировать, искать новые пути, сравнивать, анализировать, решать задачи нахождения адекватных способов изображения, проявлять большую самостоятельность. Эта деятельность объединяет детей общими впечатлениями, переживаниями, эмоциями, способствует формированию коллективных взаимоотношений. В результате воспитанники лучше </w:t>
      </w:r>
      <w:r w:rsidRPr="004E590A">
        <w:rPr>
          <w:sz w:val="28"/>
          <w:szCs w:val="28"/>
        </w:rPr>
        <w:lastRenderedPageBreak/>
        <w:t xml:space="preserve">усваивают новые приемы изобразительной деятельности. Продолжительность ООД определяется санитарно-эпидемиологическими требованиями к учебной нагрузке ребенка определенного возраста. </w:t>
      </w:r>
    </w:p>
    <w:p w:rsidR="001D6BD8" w:rsidRPr="004E590A" w:rsidRDefault="001D6BD8" w:rsidP="001D6BD8">
      <w:pPr>
        <w:pStyle w:val="Default"/>
        <w:jc w:val="both"/>
        <w:rPr>
          <w:sz w:val="28"/>
          <w:szCs w:val="28"/>
        </w:rPr>
      </w:pPr>
      <w:r w:rsidRPr="004E590A">
        <w:rPr>
          <w:sz w:val="28"/>
          <w:szCs w:val="28"/>
        </w:rPr>
        <w:t xml:space="preserve">Образование в Учреждении носит светский, общедоступный характер и ведется на русском языке. В основу организации образовательного процесса определен комплексно-тематический принцип с ведущей игровой деятельностью. Решение программных задач осуществляется в разных формах совместной деятельности взрослых и детей, а также в самостоятельной деятельности детей и в режимных моментах. </w:t>
      </w:r>
    </w:p>
    <w:p w:rsidR="001D6BD8" w:rsidRPr="004E590A" w:rsidRDefault="001D6BD8" w:rsidP="001D6BD8">
      <w:pPr>
        <w:pStyle w:val="Default"/>
        <w:jc w:val="both"/>
        <w:rPr>
          <w:sz w:val="28"/>
          <w:szCs w:val="28"/>
        </w:rPr>
      </w:pPr>
      <w:r w:rsidRPr="004E590A">
        <w:rPr>
          <w:sz w:val="28"/>
          <w:szCs w:val="28"/>
        </w:rPr>
        <w:t xml:space="preserve">Учреждение обеспечивает социально-личностное, познавательно-речевое, физическое и художественно-эстетическое развитие всех воспитанников с превышением стандарта дошкольного уровня образования на основе создания условий для полноценного развития воспитанников, формирования личности с разносторонними способностями, подготовки к усвоению образовательных программ начальной ступени образования. </w:t>
      </w:r>
    </w:p>
    <w:p w:rsidR="001D6BD8" w:rsidRPr="004E590A" w:rsidRDefault="001D6BD8" w:rsidP="001D6BD8">
      <w:pPr>
        <w:pStyle w:val="Default"/>
        <w:jc w:val="both"/>
        <w:rPr>
          <w:sz w:val="28"/>
          <w:szCs w:val="28"/>
        </w:rPr>
      </w:pPr>
      <w:r w:rsidRPr="004E590A">
        <w:rPr>
          <w:b/>
          <w:bCs/>
          <w:sz w:val="28"/>
          <w:szCs w:val="28"/>
        </w:rPr>
        <w:t xml:space="preserve">Вывод: </w:t>
      </w:r>
      <w:r w:rsidRPr="004E590A">
        <w:rPr>
          <w:sz w:val="28"/>
          <w:szCs w:val="28"/>
        </w:rPr>
        <w:t xml:space="preserve">Учреждение функционирует в соответствии с нормативными документами в сфере образования Российской Федерации. </w:t>
      </w:r>
    </w:p>
    <w:p w:rsidR="001D6BD8" w:rsidRPr="004E590A" w:rsidRDefault="001D6BD8" w:rsidP="001D6BD8">
      <w:pPr>
        <w:pStyle w:val="Default"/>
        <w:jc w:val="both"/>
        <w:rPr>
          <w:sz w:val="28"/>
          <w:szCs w:val="28"/>
        </w:rPr>
      </w:pPr>
      <w:r w:rsidRPr="004E590A">
        <w:rPr>
          <w:sz w:val="28"/>
          <w:szCs w:val="28"/>
        </w:rPr>
        <w:t>Образовательный процесс в детском саду в</w:t>
      </w:r>
      <w:r w:rsidR="00E80709" w:rsidRPr="004E590A">
        <w:rPr>
          <w:sz w:val="28"/>
          <w:szCs w:val="28"/>
        </w:rPr>
        <w:t xml:space="preserve"> 2019-2020</w:t>
      </w:r>
      <w:r w:rsidRPr="004E590A">
        <w:rPr>
          <w:sz w:val="28"/>
          <w:szCs w:val="28"/>
        </w:rPr>
        <w:t xml:space="preserve"> учебном году осуществлялся в условиях реализации федерального государственного образовательного стандарта дошкольного образования. </w:t>
      </w:r>
    </w:p>
    <w:p w:rsidR="001D6BD8" w:rsidRPr="004E590A" w:rsidRDefault="001D6BD8" w:rsidP="00E80709">
      <w:pPr>
        <w:pStyle w:val="3"/>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Образовательная деятельность реализуется через организацию различных видов детской деятельности (игровой, двигательной, познавательно-исследовательской, коммуникативной, продуктивной, музыкально-художественной, трудовой, а также чтения художественной литературы) или их интеграцию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Программы и решения конкретных образовательных задач.</w:t>
      </w:r>
    </w:p>
    <w:p w:rsidR="001D6BD8" w:rsidRPr="004E590A" w:rsidRDefault="001D6BD8" w:rsidP="001064BB">
      <w:pPr>
        <w:jc w:val="both"/>
        <w:rPr>
          <w:rFonts w:ascii="Times New Roman" w:eastAsia="Times New Roman" w:hAnsi="Times New Roman" w:cs="Times New Roman"/>
          <w:b/>
          <w:bCs/>
          <w:color w:val="FF0000"/>
          <w:sz w:val="28"/>
          <w:szCs w:val="28"/>
          <w:lang w:eastAsia="ru-RU"/>
        </w:rPr>
      </w:pPr>
    </w:p>
    <w:p w:rsidR="00E80709" w:rsidRPr="004E590A" w:rsidRDefault="00E80709" w:rsidP="00E80709">
      <w:pPr>
        <w:spacing w:after="0"/>
        <w:jc w:val="center"/>
        <w:rPr>
          <w:rFonts w:ascii="Times New Roman" w:hAnsi="Times New Roman" w:cs="Times New Roman"/>
          <w:b/>
          <w:sz w:val="28"/>
          <w:szCs w:val="28"/>
        </w:rPr>
      </w:pPr>
      <w:r w:rsidRPr="004E590A">
        <w:rPr>
          <w:rFonts w:ascii="Times New Roman" w:hAnsi="Times New Roman" w:cs="Times New Roman"/>
          <w:b/>
          <w:sz w:val="28"/>
          <w:szCs w:val="28"/>
        </w:rPr>
        <w:t>Система управления организацией</w:t>
      </w:r>
    </w:p>
    <w:p w:rsidR="00E80709" w:rsidRPr="004E590A" w:rsidRDefault="00E80709" w:rsidP="00E80709">
      <w:pPr>
        <w:pStyle w:val="Default"/>
        <w:ind w:firstLine="708"/>
        <w:jc w:val="both"/>
        <w:rPr>
          <w:sz w:val="28"/>
          <w:szCs w:val="28"/>
        </w:rPr>
      </w:pPr>
      <w:r w:rsidRPr="004E590A">
        <w:rPr>
          <w:sz w:val="28"/>
          <w:szCs w:val="28"/>
        </w:rPr>
        <w:t xml:space="preserve">Управление осуществляется в соответствии с законом Российской Федерации «Об образовании» и Уставом на принципах демократичности, открытости, единства единоначалия и коллегиальности, объективности и полноте используемой информации, приоритета общечеловеческих ценностей, охраны жизни и здоровья человека, свободного развития личности. </w:t>
      </w:r>
    </w:p>
    <w:p w:rsidR="00E80709" w:rsidRPr="004E590A" w:rsidRDefault="00E80709" w:rsidP="00E80709">
      <w:pPr>
        <w:pStyle w:val="Default"/>
        <w:ind w:firstLine="708"/>
        <w:jc w:val="both"/>
        <w:rPr>
          <w:sz w:val="28"/>
          <w:szCs w:val="28"/>
        </w:rPr>
      </w:pPr>
      <w:r w:rsidRPr="004E590A">
        <w:rPr>
          <w:sz w:val="28"/>
          <w:szCs w:val="28"/>
        </w:rPr>
        <w:t xml:space="preserve">В Учреждении разработан пакет документов, регламентирующих его деятельность: Устав, локальные акты, договоры с родителями, педагогическими работниками, обслуживающим персоналом, должностные инструкции. Имеющаяся структура системы управления соответствует Уставу и функциональным задачам Учреждения. </w:t>
      </w:r>
    </w:p>
    <w:p w:rsidR="00E80709" w:rsidRPr="004E590A" w:rsidRDefault="00E80709" w:rsidP="00E80709">
      <w:pPr>
        <w:spacing w:after="0" w:line="240" w:lineRule="auto"/>
        <w:ind w:firstLine="708"/>
        <w:jc w:val="both"/>
        <w:rPr>
          <w:rFonts w:ascii="Times New Roman" w:hAnsi="Times New Roman" w:cs="Times New Roman"/>
          <w:sz w:val="28"/>
          <w:szCs w:val="28"/>
        </w:rPr>
      </w:pPr>
      <w:r w:rsidRPr="004E590A">
        <w:rPr>
          <w:rFonts w:ascii="Times New Roman" w:hAnsi="Times New Roman" w:cs="Times New Roman"/>
          <w:sz w:val="28"/>
          <w:szCs w:val="28"/>
        </w:rPr>
        <w:t>Формами самоуправления являются: Общее собрание работников, Педагогический совет, Управляющий совет. Порядок выборов в органы самоуправления и их компетенции определяются Уставом.</w:t>
      </w:r>
    </w:p>
    <w:p w:rsidR="00E80709" w:rsidRPr="004E590A" w:rsidRDefault="00E80709" w:rsidP="00E80709">
      <w:pPr>
        <w:pStyle w:val="Default"/>
        <w:ind w:firstLine="708"/>
        <w:jc w:val="both"/>
        <w:rPr>
          <w:sz w:val="28"/>
          <w:szCs w:val="28"/>
        </w:rPr>
      </w:pPr>
      <w:r w:rsidRPr="004E590A">
        <w:rPr>
          <w:sz w:val="28"/>
          <w:szCs w:val="28"/>
        </w:rPr>
        <w:t xml:space="preserve">Структура, порядок формирования, срок полномочий и компетенция органов управления Учреждения, принятия ими решений устанавливаются на </w:t>
      </w:r>
      <w:r w:rsidRPr="004E590A">
        <w:rPr>
          <w:sz w:val="28"/>
          <w:szCs w:val="28"/>
        </w:rPr>
        <w:lastRenderedPageBreak/>
        <w:t xml:space="preserve">заседании Совета педагогов в соответствии с законодательством Российской Федерации. </w:t>
      </w:r>
    </w:p>
    <w:p w:rsidR="00E80709" w:rsidRPr="004E590A" w:rsidRDefault="00E80709" w:rsidP="00E80709">
      <w:pPr>
        <w:pStyle w:val="Default"/>
        <w:jc w:val="both"/>
        <w:rPr>
          <w:sz w:val="28"/>
          <w:szCs w:val="28"/>
        </w:rPr>
      </w:pPr>
      <w:r w:rsidRPr="004E590A">
        <w:rPr>
          <w:sz w:val="28"/>
          <w:szCs w:val="28"/>
        </w:rPr>
        <w:t xml:space="preserve">Деятельность коллегиальных органов управления осуществляется в соответствии с локальными актами Учреждения. </w:t>
      </w:r>
    </w:p>
    <w:p w:rsidR="00E80709" w:rsidRPr="004E590A" w:rsidRDefault="00E80709" w:rsidP="00E80709">
      <w:pPr>
        <w:pStyle w:val="Default"/>
        <w:ind w:firstLine="708"/>
        <w:jc w:val="both"/>
        <w:rPr>
          <w:sz w:val="28"/>
          <w:szCs w:val="28"/>
        </w:rPr>
      </w:pPr>
      <w:r w:rsidRPr="004E590A">
        <w:rPr>
          <w:sz w:val="28"/>
          <w:szCs w:val="28"/>
        </w:rPr>
        <w:t xml:space="preserve">Представительным органом работников является действующая в Учреждении первичная профсоюзная организация (ППО). </w:t>
      </w:r>
    </w:p>
    <w:p w:rsidR="00E80709" w:rsidRPr="004E590A" w:rsidRDefault="00E80709" w:rsidP="00E80709">
      <w:pPr>
        <w:pStyle w:val="Default"/>
        <w:ind w:firstLine="708"/>
        <w:jc w:val="both"/>
        <w:rPr>
          <w:sz w:val="28"/>
          <w:szCs w:val="28"/>
        </w:rPr>
      </w:pPr>
      <w:r w:rsidRPr="004E590A">
        <w:rPr>
          <w:sz w:val="28"/>
          <w:szCs w:val="28"/>
        </w:rPr>
        <w:t xml:space="preserve">Педагогический совет рассматривает педагогические и методические вопросы, вопросы организации учебно-воспитательного процесса, изучение и распространение передового педагогического опыта </w:t>
      </w:r>
    </w:p>
    <w:p w:rsidR="00E80709" w:rsidRPr="004E590A" w:rsidRDefault="00E80709" w:rsidP="00E80709">
      <w:pPr>
        <w:pStyle w:val="Default"/>
        <w:ind w:firstLine="708"/>
        <w:jc w:val="both"/>
        <w:rPr>
          <w:sz w:val="28"/>
          <w:szCs w:val="28"/>
        </w:rPr>
      </w:pPr>
      <w:r w:rsidRPr="004E590A">
        <w:rPr>
          <w:sz w:val="28"/>
          <w:szCs w:val="28"/>
        </w:rPr>
        <w:t xml:space="preserve">Общее собрание работников детского сада имеет право обсуждать коллективный договор, обсуждать и принимать правила внутреннего трудового распорядка, Устав Учреждения для внесения их на утверждение. </w:t>
      </w:r>
    </w:p>
    <w:p w:rsidR="00E80709" w:rsidRPr="004E590A" w:rsidRDefault="00E80709" w:rsidP="00E80709">
      <w:pPr>
        <w:pStyle w:val="Default"/>
        <w:ind w:firstLine="708"/>
        <w:jc w:val="both"/>
        <w:rPr>
          <w:sz w:val="28"/>
          <w:szCs w:val="28"/>
        </w:rPr>
      </w:pPr>
      <w:r w:rsidRPr="004E590A">
        <w:rPr>
          <w:sz w:val="28"/>
          <w:szCs w:val="28"/>
        </w:rPr>
        <w:t xml:space="preserve">В Учреждении используются различные формы контроля (оперативный, тематический, смотры-конкурсы) результаты которого обсуждаются на рабочих совещаниях и педагогических советах с целью дальнейшего совершенствования работы. </w:t>
      </w:r>
    </w:p>
    <w:p w:rsidR="00E80709" w:rsidRPr="004E590A" w:rsidRDefault="00E80709" w:rsidP="00E80709">
      <w:pPr>
        <w:spacing w:after="0" w:line="240" w:lineRule="auto"/>
        <w:ind w:firstLine="708"/>
        <w:jc w:val="both"/>
        <w:rPr>
          <w:rFonts w:ascii="Times New Roman" w:hAnsi="Times New Roman" w:cs="Times New Roman"/>
          <w:sz w:val="28"/>
          <w:szCs w:val="28"/>
        </w:rPr>
      </w:pPr>
      <w:r w:rsidRPr="004E590A">
        <w:rPr>
          <w:rFonts w:ascii="Times New Roman" w:hAnsi="Times New Roman" w:cs="Times New Roman"/>
          <w:sz w:val="28"/>
          <w:szCs w:val="28"/>
        </w:rPr>
        <w:t>Система управления обеспечивает оптимальное сочетание традиционных и современных тенденций: программирование деятельности Учреждения в режиме развития, обеспечения инновационного процесса, комплексное сопровождение развития участников образовательной деятельности, что позволяет эффективно организовать образовательное пространство детского сада.</w:t>
      </w:r>
    </w:p>
    <w:p w:rsidR="00E80709" w:rsidRPr="004E590A" w:rsidRDefault="00E80709" w:rsidP="00A870B1">
      <w:pPr>
        <w:spacing w:after="0" w:line="240" w:lineRule="auto"/>
        <w:ind w:firstLine="708"/>
        <w:jc w:val="both"/>
        <w:rPr>
          <w:rFonts w:ascii="Times New Roman" w:eastAsia="Times New Roman" w:hAnsi="Times New Roman" w:cs="Times New Roman"/>
          <w:bCs/>
          <w:color w:val="FF0000"/>
          <w:sz w:val="28"/>
          <w:szCs w:val="28"/>
          <w:lang w:eastAsia="ru-RU"/>
        </w:rPr>
      </w:pPr>
      <w:r w:rsidRPr="004E590A">
        <w:rPr>
          <w:rFonts w:ascii="Times New Roman" w:hAnsi="Times New Roman" w:cs="Times New Roman"/>
          <w:b/>
          <w:bCs/>
          <w:sz w:val="28"/>
          <w:szCs w:val="28"/>
        </w:rPr>
        <w:t xml:space="preserve">Вывод: </w:t>
      </w:r>
      <w:r w:rsidRPr="004E590A">
        <w:rPr>
          <w:rFonts w:ascii="Times New Roman" w:hAnsi="Times New Roman" w:cs="Times New Roman"/>
          <w:sz w:val="28"/>
          <w:szCs w:val="28"/>
        </w:rPr>
        <w:t xml:space="preserve">Структура и механизм управления Учреждением определяют стабильное функционирование. </w:t>
      </w:r>
      <w:proofErr w:type="gramStart"/>
      <w:r w:rsidRPr="004E590A">
        <w:rPr>
          <w:rFonts w:ascii="Times New Roman" w:hAnsi="Times New Roman" w:cs="Times New Roman"/>
          <w:sz w:val="28"/>
          <w:szCs w:val="28"/>
        </w:rPr>
        <w:t>Демократизация системы управления способствует развитию инициативы участников образовательного процесса (педагогов, родителей (законных представителей), детей и сотрудников.</w:t>
      </w:r>
      <w:proofErr w:type="gramEnd"/>
    </w:p>
    <w:p w:rsidR="00E80709" w:rsidRPr="004E590A" w:rsidRDefault="00E80709" w:rsidP="00A870B1">
      <w:pPr>
        <w:spacing w:line="240" w:lineRule="auto"/>
        <w:jc w:val="both"/>
        <w:rPr>
          <w:rFonts w:ascii="Times New Roman" w:eastAsia="Times New Roman" w:hAnsi="Times New Roman" w:cs="Times New Roman"/>
          <w:b/>
          <w:bCs/>
          <w:color w:val="FF0000"/>
          <w:sz w:val="28"/>
          <w:szCs w:val="28"/>
          <w:lang w:eastAsia="ru-RU"/>
        </w:rPr>
      </w:pPr>
    </w:p>
    <w:p w:rsidR="00E80709" w:rsidRPr="004E590A" w:rsidRDefault="00A870B1" w:rsidP="00A870B1">
      <w:pPr>
        <w:spacing w:after="0"/>
        <w:jc w:val="center"/>
        <w:rPr>
          <w:rFonts w:ascii="Times New Roman" w:eastAsia="Times New Roman" w:hAnsi="Times New Roman" w:cs="Times New Roman"/>
          <w:b/>
          <w:bCs/>
          <w:color w:val="FF0000"/>
          <w:sz w:val="28"/>
          <w:szCs w:val="28"/>
          <w:lang w:eastAsia="ru-RU"/>
        </w:rPr>
      </w:pPr>
      <w:r w:rsidRPr="004E590A">
        <w:rPr>
          <w:rFonts w:ascii="Times New Roman" w:hAnsi="Times New Roman" w:cs="Times New Roman"/>
          <w:b/>
          <w:sz w:val="28"/>
          <w:szCs w:val="28"/>
        </w:rPr>
        <w:t xml:space="preserve">Содержание и качество подготовки </w:t>
      </w:r>
      <w:proofErr w:type="gramStart"/>
      <w:r w:rsidRPr="004E590A">
        <w:rPr>
          <w:rFonts w:ascii="Times New Roman" w:hAnsi="Times New Roman" w:cs="Times New Roman"/>
          <w:b/>
          <w:sz w:val="28"/>
          <w:szCs w:val="28"/>
        </w:rPr>
        <w:t>обучающихся</w:t>
      </w:r>
      <w:proofErr w:type="gramEnd"/>
    </w:p>
    <w:p w:rsidR="00A870B1" w:rsidRPr="004E590A" w:rsidRDefault="00A870B1" w:rsidP="00FF5286">
      <w:pPr>
        <w:pStyle w:val="Default"/>
        <w:ind w:firstLine="708"/>
        <w:jc w:val="both"/>
        <w:rPr>
          <w:sz w:val="28"/>
          <w:szCs w:val="28"/>
        </w:rPr>
      </w:pPr>
      <w:r w:rsidRPr="004E590A">
        <w:rPr>
          <w:sz w:val="28"/>
          <w:szCs w:val="28"/>
        </w:rPr>
        <w:t xml:space="preserve">Физкультурно-оздоровительная работа в детском саду является одним из приоритетных направлений деятельности ДОУ и ведется в двух направлениях: </w:t>
      </w:r>
    </w:p>
    <w:p w:rsidR="00A870B1" w:rsidRPr="004E590A" w:rsidRDefault="00A870B1" w:rsidP="00A870B1">
      <w:pPr>
        <w:pStyle w:val="Default"/>
        <w:jc w:val="both"/>
        <w:rPr>
          <w:sz w:val="28"/>
          <w:szCs w:val="28"/>
        </w:rPr>
      </w:pPr>
      <w:r w:rsidRPr="004E590A">
        <w:rPr>
          <w:i/>
          <w:iCs/>
          <w:sz w:val="28"/>
          <w:szCs w:val="28"/>
        </w:rPr>
        <w:t xml:space="preserve">- профилактическое направление </w:t>
      </w:r>
      <w:r w:rsidRPr="004E590A">
        <w:rPr>
          <w:sz w:val="28"/>
          <w:szCs w:val="28"/>
        </w:rPr>
        <w:t>(</w:t>
      </w:r>
      <w:proofErr w:type="spellStart"/>
      <w:r w:rsidRPr="004E590A">
        <w:rPr>
          <w:sz w:val="28"/>
          <w:szCs w:val="28"/>
        </w:rPr>
        <w:t>кварцевание</w:t>
      </w:r>
      <w:proofErr w:type="spellEnd"/>
      <w:r w:rsidRPr="004E590A">
        <w:rPr>
          <w:sz w:val="28"/>
          <w:szCs w:val="28"/>
        </w:rPr>
        <w:t xml:space="preserve">, закаливание, хождение по массажным поверхностям после дневного сна, профилактика нарушений опорно-двигательного аппарата) – в рамках медицинского обслуживания детей в ДОУ обеспечивается старшей медицинской сестрой в соответствии с требованиями действующего законодательства в сфере здравоохранения и  способствует укреплению здоровья детей по повышению иммунитета, профилактике простудных заболеваний; </w:t>
      </w:r>
    </w:p>
    <w:p w:rsidR="00A870B1" w:rsidRPr="004E590A" w:rsidRDefault="00A870B1" w:rsidP="00A870B1">
      <w:pPr>
        <w:pStyle w:val="Default"/>
        <w:jc w:val="both"/>
        <w:rPr>
          <w:sz w:val="28"/>
          <w:szCs w:val="28"/>
        </w:rPr>
      </w:pPr>
      <w:r w:rsidRPr="004E590A">
        <w:rPr>
          <w:i/>
          <w:iCs/>
          <w:sz w:val="28"/>
          <w:szCs w:val="28"/>
        </w:rPr>
        <w:t xml:space="preserve">- оздоровительное направление </w:t>
      </w:r>
      <w:r w:rsidRPr="004E590A">
        <w:rPr>
          <w:sz w:val="28"/>
          <w:szCs w:val="28"/>
        </w:rPr>
        <w:t xml:space="preserve">(физкультурные занятия, спортивные праздники, занятия на воздухе, «Дни здоровья», спортивные досуги) – реализуется педагогическими работниками: инструктором по физической культуре, педагогом-психологом и воспитателями групп и способствует активизации двигательной деятельности, развитию физических качеств, укреплению мышечного тонуса. </w:t>
      </w:r>
    </w:p>
    <w:p w:rsidR="00A870B1" w:rsidRPr="004E590A" w:rsidRDefault="00A870B1" w:rsidP="00A870B1">
      <w:pPr>
        <w:spacing w:after="0" w:line="240" w:lineRule="auto"/>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Педагоги реализуют </w:t>
      </w:r>
      <w:proofErr w:type="spellStart"/>
      <w:r w:rsidRPr="004E590A">
        <w:rPr>
          <w:rFonts w:ascii="Times New Roman" w:hAnsi="Times New Roman" w:cs="Times New Roman"/>
          <w:sz w:val="28"/>
          <w:szCs w:val="28"/>
        </w:rPr>
        <w:t>здоровьесберегающие</w:t>
      </w:r>
      <w:proofErr w:type="spellEnd"/>
      <w:r w:rsidRPr="004E590A">
        <w:rPr>
          <w:rFonts w:ascii="Times New Roman" w:hAnsi="Times New Roman" w:cs="Times New Roman"/>
          <w:sz w:val="28"/>
          <w:szCs w:val="28"/>
        </w:rPr>
        <w:t xml:space="preserve"> технологии в образовательной деятельности и режимных моментах, создавая оптимальный двигательный режим, учитывая комплексно-тематическое планирование и </w:t>
      </w:r>
      <w:r w:rsidRPr="004E590A">
        <w:rPr>
          <w:rFonts w:ascii="Times New Roman" w:hAnsi="Times New Roman" w:cs="Times New Roman"/>
          <w:sz w:val="28"/>
          <w:szCs w:val="28"/>
        </w:rPr>
        <w:lastRenderedPageBreak/>
        <w:t xml:space="preserve">особенности развивающей предметно-пространственной среды в ДОУ, которая также ориентирована на сохранение и укрепление здоровья детей. </w:t>
      </w:r>
      <w:proofErr w:type="gramStart"/>
      <w:r w:rsidRPr="004E590A">
        <w:rPr>
          <w:rFonts w:ascii="Times New Roman" w:hAnsi="Times New Roman" w:cs="Times New Roman"/>
          <w:sz w:val="28"/>
          <w:szCs w:val="28"/>
        </w:rPr>
        <w:t>Анализ состояния здоровья воспитанников проводимая в 2019-2020 учебном году  по сохранению и укреплению здоровья воспитанников была целенаправленной и продуктивной.</w:t>
      </w:r>
      <w:proofErr w:type="gramEnd"/>
      <w:r w:rsidRPr="004E590A">
        <w:rPr>
          <w:rFonts w:ascii="Times New Roman" w:hAnsi="Times New Roman" w:cs="Times New Roman"/>
          <w:sz w:val="28"/>
          <w:szCs w:val="28"/>
        </w:rPr>
        <w:t xml:space="preserve"> В основном причинами заболевания остаются такие заболевания как ОРВИ, ОРЗ.</w:t>
      </w:r>
    </w:p>
    <w:p w:rsidR="00E80709" w:rsidRPr="004E590A" w:rsidRDefault="00A870B1" w:rsidP="00A870B1">
      <w:pPr>
        <w:spacing w:after="0" w:line="240" w:lineRule="auto"/>
        <w:ind w:firstLine="708"/>
        <w:jc w:val="both"/>
        <w:rPr>
          <w:rFonts w:ascii="Times New Roman" w:eastAsia="Times New Roman" w:hAnsi="Times New Roman" w:cs="Times New Roman"/>
          <w:b/>
          <w:bCs/>
          <w:color w:val="FF0000"/>
          <w:sz w:val="28"/>
          <w:szCs w:val="28"/>
          <w:lang w:eastAsia="ru-RU"/>
        </w:rPr>
      </w:pPr>
      <w:r w:rsidRPr="004E590A">
        <w:rPr>
          <w:rFonts w:ascii="Times New Roman" w:hAnsi="Times New Roman" w:cs="Times New Roman"/>
          <w:sz w:val="28"/>
          <w:szCs w:val="28"/>
        </w:rPr>
        <w:t xml:space="preserve">Численность воспитанников ДОУ с каждым годом сохраняется, что указывает на </w:t>
      </w:r>
      <w:proofErr w:type="spellStart"/>
      <w:r w:rsidRPr="004E590A">
        <w:rPr>
          <w:rFonts w:ascii="Times New Roman" w:hAnsi="Times New Roman" w:cs="Times New Roman"/>
          <w:sz w:val="28"/>
          <w:szCs w:val="28"/>
        </w:rPr>
        <w:t>востребованность</w:t>
      </w:r>
      <w:proofErr w:type="spellEnd"/>
      <w:r w:rsidRPr="004E590A">
        <w:rPr>
          <w:rFonts w:ascii="Times New Roman" w:hAnsi="Times New Roman" w:cs="Times New Roman"/>
          <w:sz w:val="28"/>
          <w:szCs w:val="28"/>
        </w:rPr>
        <w:t xml:space="preserve"> муниципальной услуги реализации основных общеобразовательных программ ДО и присмотра и ухода. Контингент групп формируется в соответствии с возрастом воспитанников и направленностью групп.</w:t>
      </w:r>
    </w:p>
    <w:p w:rsidR="000E5360" w:rsidRPr="004E590A" w:rsidRDefault="000E5360" w:rsidP="000E5360">
      <w:pPr>
        <w:pStyle w:val="Default"/>
        <w:jc w:val="both"/>
        <w:rPr>
          <w:sz w:val="28"/>
          <w:szCs w:val="28"/>
        </w:rPr>
      </w:pPr>
      <w:r w:rsidRPr="004E590A">
        <w:rPr>
          <w:sz w:val="28"/>
          <w:szCs w:val="28"/>
        </w:rPr>
        <w:t xml:space="preserve">В ДОУ проводятся разнообразные занятия по физической культуре, спортивные вечера досугов, спортивные праздники, физкультурные занятия на воздухе. Используется система оздоровительных процедур (гимнастика пробуждения, дыхательная гимнастика, водные и воздушные процедуры). </w:t>
      </w:r>
    </w:p>
    <w:p w:rsidR="000E5360" w:rsidRPr="004E590A" w:rsidRDefault="000E5360" w:rsidP="000E5360">
      <w:pPr>
        <w:pStyle w:val="Default"/>
        <w:ind w:firstLine="708"/>
        <w:jc w:val="both"/>
        <w:rPr>
          <w:sz w:val="28"/>
          <w:szCs w:val="28"/>
        </w:rPr>
      </w:pPr>
      <w:r w:rsidRPr="004E590A">
        <w:rPr>
          <w:sz w:val="28"/>
          <w:szCs w:val="28"/>
        </w:rPr>
        <w:t>Обеспечение питанием воспитанников проводилось в соответствии с выполнением натуральных норм: питание сбалансированное, соответствует возрасту и режиму пребывания детей в ДОУ.</w:t>
      </w:r>
    </w:p>
    <w:p w:rsidR="000E5360" w:rsidRPr="004E590A" w:rsidRDefault="000E5360" w:rsidP="000E5360">
      <w:pPr>
        <w:pStyle w:val="Default"/>
        <w:rPr>
          <w:sz w:val="28"/>
          <w:szCs w:val="28"/>
        </w:rPr>
      </w:pPr>
      <w:r w:rsidRPr="004E590A">
        <w:rPr>
          <w:b/>
          <w:bCs/>
          <w:sz w:val="28"/>
          <w:szCs w:val="28"/>
        </w:rPr>
        <w:t xml:space="preserve">Анализ адаптации детей раннего возраста </w:t>
      </w:r>
    </w:p>
    <w:p w:rsidR="000E5360" w:rsidRPr="004E590A" w:rsidRDefault="000E5360" w:rsidP="000E5360">
      <w:pPr>
        <w:pStyle w:val="Default"/>
        <w:ind w:firstLine="708"/>
        <w:jc w:val="both"/>
        <w:rPr>
          <w:sz w:val="28"/>
          <w:szCs w:val="28"/>
        </w:rPr>
      </w:pPr>
      <w:r w:rsidRPr="004E590A">
        <w:rPr>
          <w:sz w:val="28"/>
          <w:szCs w:val="28"/>
        </w:rPr>
        <w:t xml:space="preserve">Всего обследовано из вновь </w:t>
      </w:r>
      <w:proofErr w:type="gramStart"/>
      <w:r w:rsidRPr="004E590A">
        <w:rPr>
          <w:sz w:val="28"/>
          <w:szCs w:val="28"/>
        </w:rPr>
        <w:t>поступивших</w:t>
      </w:r>
      <w:proofErr w:type="gramEnd"/>
      <w:r w:rsidRPr="004E590A">
        <w:rPr>
          <w:sz w:val="28"/>
          <w:szCs w:val="28"/>
        </w:rPr>
        <w:t>: 23 ребенка раннего возраста.</w:t>
      </w:r>
    </w:p>
    <w:p w:rsidR="000E5360" w:rsidRPr="004E590A" w:rsidRDefault="000E5360" w:rsidP="000E5360">
      <w:pPr>
        <w:pStyle w:val="Default"/>
        <w:rPr>
          <w:b/>
          <w:bCs/>
          <w:i/>
          <w:iCs/>
          <w:sz w:val="28"/>
          <w:szCs w:val="28"/>
        </w:rPr>
      </w:pPr>
    </w:p>
    <w:p w:rsidR="000E5360" w:rsidRPr="004E590A" w:rsidRDefault="000E5360" w:rsidP="000E5360">
      <w:pPr>
        <w:pStyle w:val="Default"/>
        <w:rPr>
          <w:b/>
          <w:bCs/>
          <w:i/>
          <w:iCs/>
          <w:sz w:val="28"/>
          <w:szCs w:val="28"/>
        </w:rPr>
      </w:pPr>
      <w:r w:rsidRPr="004E590A">
        <w:rPr>
          <w:b/>
          <w:bCs/>
          <w:i/>
          <w:iCs/>
          <w:sz w:val="28"/>
          <w:szCs w:val="28"/>
        </w:rPr>
        <w:t xml:space="preserve">Показатели адаптации вновь поступивших детей </w:t>
      </w:r>
    </w:p>
    <w:tbl>
      <w:tblPr>
        <w:tblStyle w:val="a3"/>
        <w:tblW w:w="0" w:type="auto"/>
        <w:tblLook w:val="04A0"/>
      </w:tblPr>
      <w:tblGrid>
        <w:gridCol w:w="2372"/>
        <w:gridCol w:w="2408"/>
        <w:gridCol w:w="2404"/>
        <w:gridCol w:w="2386"/>
      </w:tblGrid>
      <w:tr w:rsidR="0066703E" w:rsidRPr="004E590A" w:rsidTr="0066703E">
        <w:tc>
          <w:tcPr>
            <w:tcW w:w="2670" w:type="dxa"/>
          </w:tcPr>
          <w:p w:rsidR="0066703E" w:rsidRPr="004E590A" w:rsidRDefault="0066703E" w:rsidP="000E5360">
            <w:pPr>
              <w:pStyle w:val="Default"/>
              <w:rPr>
                <w:bCs/>
                <w:iCs/>
                <w:sz w:val="28"/>
                <w:szCs w:val="28"/>
              </w:rPr>
            </w:pPr>
          </w:p>
        </w:tc>
        <w:tc>
          <w:tcPr>
            <w:tcW w:w="2670" w:type="dxa"/>
          </w:tcPr>
          <w:p w:rsidR="0066703E" w:rsidRPr="004E590A" w:rsidRDefault="0066703E" w:rsidP="0066703E">
            <w:pPr>
              <w:pStyle w:val="Default"/>
              <w:jc w:val="center"/>
              <w:rPr>
                <w:bCs/>
                <w:iCs/>
                <w:sz w:val="28"/>
                <w:szCs w:val="28"/>
              </w:rPr>
            </w:pPr>
            <w:r w:rsidRPr="004E590A">
              <w:rPr>
                <w:i/>
                <w:iCs/>
                <w:sz w:val="28"/>
                <w:szCs w:val="28"/>
              </w:rPr>
              <w:t>Высокий уровень</w:t>
            </w:r>
          </w:p>
        </w:tc>
        <w:tc>
          <w:tcPr>
            <w:tcW w:w="2671" w:type="dxa"/>
          </w:tcPr>
          <w:p w:rsidR="0066703E" w:rsidRPr="004E590A" w:rsidRDefault="0066703E" w:rsidP="0066703E">
            <w:pPr>
              <w:pStyle w:val="Default"/>
              <w:jc w:val="center"/>
              <w:rPr>
                <w:bCs/>
                <w:iCs/>
                <w:sz w:val="28"/>
                <w:szCs w:val="28"/>
              </w:rPr>
            </w:pPr>
            <w:r w:rsidRPr="004E590A">
              <w:rPr>
                <w:i/>
                <w:iCs/>
                <w:sz w:val="28"/>
                <w:szCs w:val="28"/>
              </w:rPr>
              <w:t>Средний уровень</w:t>
            </w:r>
          </w:p>
        </w:tc>
        <w:tc>
          <w:tcPr>
            <w:tcW w:w="2671" w:type="dxa"/>
          </w:tcPr>
          <w:p w:rsidR="0066703E" w:rsidRPr="004E590A" w:rsidRDefault="0066703E" w:rsidP="0066703E">
            <w:pPr>
              <w:pStyle w:val="Default"/>
              <w:jc w:val="center"/>
              <w:rPr>
                <w:bCs/>
                <w:iCs/>
                <w:sz w:val="28"/>
                <w:szCs w:val="28"/>
              </w:rPr>
            </w:pPr>
            <w:r w:rsidRPr="004E590A">
              <w:rPr>
                <w:i/>
                <w:iCs/>
                <w:sz w:val="28"/>
                <w:szCs w:val="28"/>
              </w:rPr>
              <w:t>Низкий уровень</w:t>
            </w:r>
          </w:p>
        </w:tc>
      </w:tr>
      <w:tr w:rsidR="0066703E" w:rsidRPr="004E590A" w:rsidTr="0066703E">
        <w:tc>
          <w:tcPr>
            <w:tcW w:w="2670" w:type="dxa"/>
          </w:tcPr>
          <w:p w:rsidR="0066703E" w:rsidRPr="004E590A" w:rsidRDefault="0066703E" w:rsidP="000E5360">
            <w:pPr>
              <w:pStyle w:val="Default"/>
              <w:rPr>
                <w:bCs/>
                <w:iCs/>
                <w:sz w:val="28"/>
                <w:szCs w:val="28"/>
              </w:rPr>
            </w:pPr>
            <w:r w:rsidRPr="004E590A">
              <w:rPr>
                <w:i/>
                <w:iCs/>
                <w:sz w:val="28"/>
                <w:szCs w:val="28"/>
              </w:rPr>
              <w:t>Группа № 1</w:t>
            </w:r>
          </w:p>
        </w:tc>
        <w:tc>
          <w:tcPr>
            <w:tcW w:w="2670" w:type="dxa"/>
          </w:tcPr>
          <w:p w:rsidR="0066703E" w:rsidRPr="004E590A" w:rsidRDefault="0066703E" w:rsidP="0066703E">
            <w:pPr>
              <w:pStyle w:val="Default"/>
              <w:jc w:val="center"/>
              <w:rPr>
                <w:bCs/>
                <w:iCs/>
                <w:sz w:val="28"/>
                <w:szCs w:val="28"/>
              </w:rPr>
            </w:pPr>
            <w:r w:rsidRPr="004E590A">
              <w:rPr>
                <w:bCs/>
                <w:iCs/>
                <w:sz w:val="28"/>
                <w:szCs w:val="28"/>
              </w:rPr>
              <w:t>10</w:t>
            </w:r>
          </w:p>
        </w:tc>
        <w:tc>
          <w:tcPr>
            <w:tcW w:w="2671" w:type="dxa"/>
          </w:tcPr>
          <w:p w:rsidR="0066703E" w:rsidRPr="004E590A" w:rsidRDefault="0066703E" w:rsidP="0066703E">
            <w:pPr>
              <w:pStyle w:val="Default"/>
              <w:jc w:val="center"/>
              <w:rPr>
                <w:bCs/>
                <w:iCs/>
                <w:sz w:val="28"/>
                <w:szCs w:val="28"/>
              </w:rPr>
            </w:pPr>
            <w:r w:rsidRPr="004E590A">
              <w:rPr>
                <w:bCs/>
                <w:iCs/>
                <w:sz w:val="28"/>
                <w:szCs w:val="28"/>
              </w:rPr>
              <w:t>11</w:t>
            </w:r>
          </w:p>
        </w:tc>
        <w:tc>
          <w:tcPr>
            <w:tcW w:w="2671" w:type="dxa"/>
          </w:tcPr>
          <w:p w:rsidR="0066703E" w:rsidRPr="004E590A" w:rsidRDefault="0066703E" w:rsidP="0066703E">
            <w:pPr>
              <w:pStyle w:val="Default"/>
              <w:jc w:val="center"/>
              <w:rPr>
                <w:bCs/>
                <w:iCs/>
                <w:sz w:val="28"/>
                <w:szCs w:val="28"/>
              </w:rPr>
            </w:pPr>
            <w:r w:rsidRPr="004E590A">
              <w:rPr>
                <w:bCs/>
                <w:iCs/>
                <w:sz w:val="28"/>
                <w:szCs w:val="28"/>
              </w:rPr>
              <w:t>2</w:t>
            </w:r>
          </w:p>
        </w:tc>
      </w:tr>
    </w:tbl>
    <w:p w:rsidR="000E5360" w:rsidRPr="004E590A" w:rsidRDefault="000E5360" w:rsidP="0066703E">
      <w:pPr>
        <w:pStyle w:val="Default"/>
        <w:jc w:val="both"/>
        <w:rPr>
          <w:sz w:val="28"/>
          <w:szCs w:val="28"/>
        </w:rPr>
      </w:pPr>
    </w:p>
    <w:p w:rsidR="0066703E" w:rsidRPr="004E590A" w:rsidRDefault="0066703E" w:rsidP="0066703E">
      <w:pPr>
        <w:pStyle w:val="Default"/>
        <w:jc w:val="both"/>
        <w:rPr>
          <w:sz w:val="28"/>
          <w:szCs w:val="28"/>
        </w:rPr>
      </w:pPr>
      <w:r w:rsidRPr="004E590A">
        <w:rPr>
          <w:b/>
          <w:bCs/>
          <w:i/>
          <w:iCs/>
          <w:sz w:val="28"/>
          <w:szCs w:val="28"/>
        </w:rPr>
        <w:t xml:space="preserve">Анализ полученных результатов: </w:t>
      </w:r>
    </w:p>
    <w:p w:rsidR="0066703E" w:rsidRPr="004E590A" w:rsidRDefault="0066703E" w:rsidP="0066703E">
      <w:pPr>
        <w:pStyle w:val="Default"/>
        <w:jc w:val="both"/>
        <w:rPr>
          <w:sz w:val="28"/>
          <w:szCs w:val="28"/>
        </w:rPr>
      </w:pPr>
      <w:r w:rsidRPr="004E590A">
        <w:rPr>
          <w:sz w:val="28"/>
          <w:szCs w:val="28"/>
        </w:rPr>
        <w:t xml:space="preserve">В основном, в группе раннего возраста преобладают дети с высоким и средним уровнем адаптации. </w:t>
      </w:r>
    </w:p>
    <w:p w:rsidR="000E5360" w:rsidRPr="004E590A" w:rsidRDefault="0066703E" w:rsidP="001064BB">
      <w:pPr>
        <w:jc w:val="both"/>
        <w:rPr>
          <w:rFonts w:ascii="Times New Roman" w:eastAsia="Times New Roman" w:hAnsi="Times New Roman" w:cs="Times New Roman"/>
          <w:b/>
          <w:bCs/>
          <w:color w:val="FF0000"/>
          <w:sz w:val="28"/>
          <w:szCs w:val="28"/>
          <w:lang w:eastAsia="ru-RU"/>
        </w:rPr>
      </w:pPr>
      <w:r w:rsidRPr="004E590A">
        <w:rPr>
          <w:rFonts w:ascii="Times New Roman" w:hAnsi="Times New Roman" w:cs="Times New Roman"/>
          <w:sz w:val="28"/>
          <w:szCs w:val="28"/>
        </w:rPr>
        <w:t xml:space="preserve">С воспитателями группы проведены консультации и даны рекомендации по оказанию помощи данным детям в условиях группы. В каждую обследованную группу выдан лист с рекомендациями педагога-психолога для родителей, а так же рекомендации размещены в уголке специалиста на стенде. </w:t>
      </w:r>
    </w:p>
    <w:p w:rsidR="0066703E" w:rsidRPr="004E590A" w:rsidRDefault="0066703E" w:rsidP="0066703E">
      <w:pPr>
        <w:pStyle w:val="Default"/>
        <w:jc w:val="both"/>
        <w:rPr>
          <w:b/>
          <w:sz w:val="28"/>
          <w:szCs w:val="28"/>
        </w:rPr>
      </w:pPr>
      <w:r w:rsidRPr="004E590A">
        <w:rPr>
          <w:b/>
          <w:sz w:val="28"/>
          <w:szCs w:val="28"/>
        </w:rPr>
        <w:t xml:space="preserve">Результаты организованной образовательной деятельности </w:t>
      </w:r>
    </w:p>
    <w:p w:rsidR="000E5360" w:rsidRPr="004E590A" w:rsidRDefault="0066703E" w:rsidP="0066703E">
      <w:pPr>
        <w:spacing w:line="240" w:lineRule="auto"/>
        <w:jc w:val="both"/>
        <w:rPr>
          <w:rFonts w:ascii="Times New Roman" w:eastAsia="Times New Roman" w:hAnsi="Times New Roman" w:cs="Times New Roman"/>
          <w:b/>
          <w:bCs/>
          <w:color w:val="FF0000"/>
          <w:sz w:val="28"/>
          <w:szCs w:val="28"/>
          <w:lang w:eastAsia="ru-RU"/>
        </w:rPr>
      </w:pPr>
      <w:r w:rsidRPr="004E590A">
        <w:rPr>
          <w:rFonts w:ascii="Times New Roman" w:hAnsi="Times New Roman" w:cs="Times New Roman"/>
          <w:sz w:val="28"/>
          <w:szCs w:val="28"/>
        </w:rPr>
        <w:t>Тщательный анализ выполнения основной образовательной программы Учреждения по всем направлениям развития за 2018-2019 учебный год свидетельствует о положительной динамике усвоения программы детьми разных возрастных групп.</w:t>
      </w:r>
    </w:p>
    <w:p w:rsidR="0066703E" w:rsidRPr="004E590A" w:rsidRDefault="0066703E" w:rsidP="0066703E">
      <w:pPr>
        <w:pStyle w:val="Default"/>
        <w:jc w:val="both"/>
        <w:rPr>
          <w:sz w:val="28"/>
          <w:szCs w:val="28"/>
        </w:rPr>
      </w:pPr>
      <w:r w:rsidRPr="004E590A">
        <w:rPr>
          <w:b/>
          <w:bCs/>
          <w:sz w:val="28"/>
          <w:szCs w:val="28"/>
        </w:rPr>
        <w:t xml:space="preserve">Мониторинг образовательной деятельности. </w:t>
      </w:r>
    </w:p>
    <w:p w:rsidR="0066703E" w:rsidRPr="004E590A" w:rsidRDefault="0066703E" w:rsidP="0066703E">
      <w:pPr>
        <w:pStyle w:val="Default"/>
        <w:ind w:firstLine="708"/>
        <w:jc w:val="both"/>
        <w:rPr>
          <w:sz w:val="28"/>
          <w:szCs w:val="28"/>
        </w:rPr>
      </w:pPr>
      <w:r w:rsidRPr="004E590A">
        <w:rPr>
          <w:sz w:val="28"/>
          <w:szCs w:val="28"/>
        </w:rPr>
        <w:t xml:space="preserve">Образовательная деятельность муниципального автономного дошкольного образовательного учреждения «Детский сад № 326» организуется в соответствии с основной образовательной программой дошкольного образования МАДОУ «Детский сад № 326» (далее – ООП). В основе ООП лежит примерная основная общеобразовательная программа дошкольного образования «От рождения до школы». </w:t>
      </w:r>
    </w:p>
    <w:p w:rsidR="0066703E" w:rsidRPr="004E590A" w:rsidRDefault="0066703E" w:rsidP="0066703E">
      <w:pPr>
        <w:pStyle w:val="Default"/>
        <w:jc w:val="both"/>
        <w:rPr>
          <w:sz w:val="28"/>
          <w:szCs w:val="28"/>
        </w:rPr>
      </w:pPr>
      <w:r w:rsidRPr="004E590A">
        <w:rPr>
          <w:sz w:val="28"/>
          <w:szCs w:val="28"/>
        </w:rPr>
        <w:lastRenderedPageBreak/>
        <w:t xml:space="preserve">ООП ДОУ соответствует Федеральному государственному образовательному стандарту дошкольного образования и обеспечивает разностороннее развитие детей в возрасте от 1,5 до 8 лет с учетом их возрастных и индивидуальных особенностей по пяти образовательным областям: физическому, социально-коммуникативному, познавательному, речевому и художественно-эстетическому развитию. Режим дня в детском саду педагогически обоснован, составлен в соответствии с требованиями </w:t>
      </w:r>
      <w:proofErr w:type="spellStart"/>
      <w:r w:rsidRPr="004E590A">
        <w:rPr>
          <w:sz w:val="28"/>
          <w:szCs w:val="28"/>
        </w:rPr>
        <w:t>СанПин</w:t>
      </w:r>
      <w:proofErr w:type="spellEnd"/>
      <w:r w:rsidRPr="004E590A">
        <w:rPr>
          <w:sz w:val="28"/>
          <w:szCs w:val="28"/>
        </w:rPr>
        <w:t xml:space="preserve">. Гибкость режима осуществляется при обязательном постоянстве таких режимных моментов, как пребывание детей на свежем воздухе в утреннее, дневное и вечернее время, приёма пищи и дневного сна. </w:t>
      </w:r>
    </w:p>
    <w:p w:rsidR="0066703E" w:rsidRPr="004E590A" w:rsidRDefault="0066703E" w:rsidP="0066703E">
      <w:pPr>
        <w:pStyle w:val="Default"/>
        <w:jc w:val="both"/>
        <w:rPr>
          <w:sz w:val="28"/>
          <w:szCs w:val="28"/>
        </w:rPr>
      </w:pPr>
      <w:r w:rsidRPr="004E590A">
        <w:rPr>
          <w:sz w:val="28"/>
          <w:szCs w:val="28"/>
        </w:rPr>
        <w:t xml:space="preserve">В основу организации образовательного процесса определен комплексно-тематический принцип с ведущей игровой деятельностью. Воспитатели и специалисты, опираясь на разработанное перспективное планирование </w:t>
      </w:r>
      <w:proofErr w:type="spellStart"/>
      <w:r w:rsidRPr="004E590A">
        <w:rPr>
          <w:sz w:val="28"/>
          <w:szCs w:val="28"/>
        </w:rPr>
        <w:t>воспитательно</w:t>
      </w:r>
      <w:proofErr w:type="spellEnd"/>
      <w:r w:rsidRPr="004E590A">
        <w:rPr>
          <w:sz w:val="28"/>
          <w:szCs w:val="28"/>
        </w:rPr>
        <w:t xml:space="preserve"> – образовательного процесса, ведут ежедневный календарный план, предполагающий индивидуальное сопровождение каждого ребенка. Решение программных задач осуществляется в разных формах совместной деятельности взрослых и детей, а также в самостоятельной деятельности детей и в режимных моментах. </w:t>
      </w:r>
    </w:p>
    <w:p w:rsidR="0066703E" w:rsidRPr="004E590A" w:rsidRDefault="0066703E" w:rsidP="0066703E">
      <w:pPr>
        <w:pStyle w:val="Default"/>
        <w:jc w:val="both"/>
        <w:rPr>
          <w:sz w:val="28"/>
          <w:szCs w:val="28"/>
        </w:rPr>
      </w:pPr>
      <w:r w:rsidRPr="004E590A">
        <w:rPr>
          <w:sz w:val="28"/>
          <w:szCs w:val="28"/>
        </w:rPr>
        <w:t xml:space="preserve">Для полноценного и качественного решения программных задач, определения индивидуальной траектории развития каждого ребенка, его интересов и склонностей, в ДОУ проводится педагогический мониторинг уровня развития детей (далее - педагогический мониторинг). Педагогический мониторинг проводится 2 раза в год (промежуточный - с 1 по 15 сентября и итоговый - с 15 по 30 мая). Такая периодичность обеспечивает возможность оценки динамики достижений детей, сбалансированность методов, не приводит к переутомлению воспитанников и не нарушает ход образовательного процесса. В основе педагогического мониторинга лежат уровни усвоения программы в соответствии с возрастными показателями, которые прописаны в ООП ДОУ. Проведение педагогического мониторинга включает в себя следующий алгоритм: </w:t>
      </w:r>
    </w:p>
    <w:p w:rsidR="0066703E" w:rsidRPr="004E590A" w:rsidRDefault="0066703E" w:rsidP="0066703E">
      <w:pPr>
        <w:pStyle w:val="Default"/>
        <w:jc w:val="both"/>
        <w:rPr>
          <w:sz w:val="28"/>
          <w:szCs w:val="28"/>
        </w:rPr>
      </w:pPr>
      <w:r w:rsidRPr="004E590A">
        <w:rPr>
          <w:sz w:val="28"/>
          <w:szCs w:val="28"/>
        </w:rPr>
        <w:t xml:space="preserve">1. Сбор информации; </w:t>
      </w:r>
    </w:p>
    <w:p w:rsidR="0066703E" w:rsidRPr="004E590A" w:rsidRDefault="0066703E" w:rsidP="0066703E">
      <w:pPr>
        <w:pStyle w:val="Default"/>
        <w:jc w:val="both"/>
        <w:rPr>
          <w:sz w:val="28"/>
          <w:szCs w:val="28"/>
        </w:rPr>
      </w:pPr>
      <w:r w:rsidRPr="004E590A">
        <w:rPr>
          <w:sz w:val="28"/>
          <w:szCs w:val="28"/>
        </w:rPr>
        <w:t xml:space="preserve">2. Регистрацию полученных данных; </w:t>
      </w:r>
    </w:p>
    <w:p w:rsidR="0066703E" w:rsidRPr="004E590A" w:rsidRDefault="0066703E" w:rsidP="0066703E">
      <w:pPr>
        <w:pStyle w:val="Default"/>
        <w:jc w:val="both"/>
        <w:rPr>
          <w:sz w:val="28"/>
          <w:szCs w:val="28"/>
        </w:rPr>
      </w:pPr>
      <w:r w:rsidRPr="004E590A">
        <w:rPr>
          <w:sz w:val="28"/>
          <w:szCs w:val="28"/>
        </w:rPr>
        <w:t xml:space="preserve">3. Анализ полученных данных. </w:t>
      </w:r>
    </w:p>
    <w:p w:rsidR="0066703E" w:rsidRPr="004E590A" w:rsidRDefault="0066703E" w:rsidP="009B564A">
      <w:pPr>
        <w:pStyle w:val="Default"/>
        <w:ind w:firstLine="708"/>
        <w:jc w:val="both"/>
        <w:rPr>
          <w:sz w:val="28"/>
          <w:szCs w:val="28"/>
        </w:rPr>
      </w:pPr>
      <w:r w:rsidRPr="004E590A">
        <w:rPr>
          <w:sz w:val="28"/>
          <w:szCs w:val="28"/>
        </w:rPr>
        <w:t xml:space="preserve">Сбор информации основан на использовании методик посредством систематических наблюдений, организации специальной игровой деятельности, получения ответов на поставленные задачи через педагогические ситуации, анализа продуктов детской деятельности, бесед с родителями. Форма организации мониторинга – диагностическая карта. Педагогический мониторинг проводится по основным разделам образовательной программы ДОУ: познавательное развитие, речевое развитие, социально – коммуникативное развитие, художественно - эстетическое развитие, физическое развитие. </w:t>
      </w:r>
    </w:p>
    <w:p w:rsidR="000E5360" w:rsidRPr="004E590A" w:rsidRDefault="008B73ED" w:rsidP="008B73ED">
      <w:pPr>
        <w:spacing w:after="0" w:line="240" w:lineRule="auto"/>
        <w:ind w:firstLine="708"/>
        <w:jc w:val="both"/>
        <w:rPr>
          <w:rFonts w:ascii="Times New Roman" w:eastAsia="Times New Roman" w:hAnsi="Times New Roman" w:cs="Times New Roman"/>
          <w:b/>
          <w:bCs/>
          <w:color w:val="FF0000"/>
          <w:sz w:val="28"/>
          <w:szCs w:val="28"/>
          <w:lang w:eastAsia="ru-RU"/>
        </w:rPr>
      </w:pPr>
      <w:r w:rsidRPr="004E590A">
        <w:rPr>
          <w:rFonts w:ascii="Times New Roman" w:hAnsi="Times New Roman" w:cs="Times New Roman"/>
          <w:sz w:val="28"/>
          <w:szCs w:val="28"/>
        </w:rPr>
        <w:t>Эффективность образовательной деятельности наглядно демонстрируют результаты педагогической диагностики образовательной деятельности, представленные в таблице.</w:t>
      </w:r>
    </w:p>
    <w:p w:rsidR="008B73ED" w:rsidRPr="004E590A" w:rsidRDefault="008B73ED" w:rsidP="008B73ED">
      <w:pPr>
        <w:pStyle w:val="Default"/>
        <w:rPr>
          <w:sz w:val="28"/>
          <w:szCs w:val="28"/>
        </w:rPr>
      </w:pPr>
    </w:p>
    <w:tbl>
      <w:tblPr>
        <w:tblW w:w="0" w:type="auto"/>
        <w:tblInd w:w="545" w:type="dxa"/>
        <w:tblCellMar>
          <w:left w:w="0" w:type="dxa"/>
          <w:right w:w="0" w:type="dxa"/>
        </w:tblCellMar>
        <w:tblLook w:val="00A0"/>
      </w:tblPr>
      <w:tblGrid>
        <w:gridCol w:w="4950"/>
        <w:gridCol w:w="1934"/>
        <w:gridCol w:w="1985"/>
      </w:tblGrid>
      <w:tr w:rsidR="008E469E" w:rsidRPr="004E590A" w:rsidTr="004E590A">
        <w:tc>
          <w:tcPr>
            <w:tcW w:w="4950" w:type="dxa"/>
            <w:vMerge w:val="restart"/>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rsidR="008E469E" w:rsidRPr="004E590A" w:rsidRDefault="008E469E" w:rsidP="004E590A">
            <w:pPr>
              <w:spacing w:after="0"/>
              <w:rPr>
                <w:rFonts w:ascii="Times New Roman" w:eastAsia="Calibri" w:hAnsi="Times New Roman" w:cs="Times New Roman"/>
                <w:sz w:val="28"/>
                <w:szCs w:val="28"/>
              </w:rPr>
            </w:pPr>
            <w:r w:rsidRPr="004E590A">
              <w:rPr>
                <w:rFonts w:ascii="Times New Roman" w:eastAsia="Calibri" w:hAnsi="Times New Roman" w:cs="Times New Roman"/>
                <w:sz w:val="28"/>
                <w:szCs w:val="28"/>
              </w:rPr>
              <w:t>     ОБРАЗОВАТЕЛЬНЫЕ ОБЛАСТИ</w:t>
            </w:r>
          </w:p>
        </w:tc>
        <w:tc>
          <w:tcPr>
            <w:tcW w:w="3919"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tcPr>
          <w:p w:rsidR="008E469E" w:rsidRPr="004E590A" w:rsidRDefault="004E590A" w:rsidP="004E590A">
            <w:pPr>
              <w:spacing w:after="0"/>
              <w:jc w:val="center"/>
              <w:rPr>
                <w:rFonts w:ascii="Times New Roman" w:eastAsia="Calibri" w:hAnsi="Times New Roman" w:cs="Times New Roman"/>
                <w:sz w:val="28"/>
                <w:szCs w:val="28"/>
              </w:rPr>
            </w:pPr>
            <w:r>
              <w:rPr>
                <w:rFonts w:ascii="Times New Roman" w:eastAsia="Calibri" w:hAnsi="Times New Roman" w:cs="Times New Roman"/>
                <w:sz w:val="28"/>
                <w:szCs w:val="28"/>
              </w:rPr>
              <w:t>2019-2020</w:t>
            </w:r>
            <w:r w:rsidR="008E469E" w:rsidRPr="004E590A">
              <w:rPr>
                <w:rFonts w:ascii="Times New Roman" w:eastAsia="Calibri" w:hAnsi="Times New Roman" w:cs="Times New Roman"/>
                <w:sz w:val="28"/>
                <w:szCs w:val="28"/>
              </w:rPr>
              <w:t xml:space="preserve"> год</w:t>
            </w:r>
          </w:p>
        </w:tc>
      </w:tr>
      <w:tr w:rsidR="008E469E" w:rsidRPr="004E590A" w:rsidTr="004E590A">
        <w:tc>
          <w:tcPr>
            <w:tcW w:w="4950" w:type="dxa"/>
            <w:vMerge/>
            <w:tcBorders>
              <w:top w:val="single" w:sz="8" w:space="0" w:color="000000"/>
              <w:left w:val="single" w:sz="8" w:space="0" w:color="000000"/>
              <w:bottom w:val="single" w:sz="8" w:space="0" w:color="000000"/>
              <w:right w:val="single" w:sz="8" w:space="0" w:color="000000"/>
            </w:tcBorders>
            <w:vAlign w:val="center"/>
          </w:tcPr>
          <w:p w:rsidR="008E469E" w:rsidRPr="004E590A" w:rsidRDefault="008E469E" w:rsidP="004E590A">
            <w:pPr>
              <w:spacing w:after="0"/>
              <w:rPr>
                <w:rFonts w:ascii="Times New Roman" w:eastAsia="Calibri" w:hAnsi="Times New Roman" w:cs="Times New Roman"/>
                <w:sz w:val="28"/>
                <w:szCs w:val="28"/>
              </w:rPr>
            </w:pPr>
          </w:p>
        </w:tc>
        <w:tc>
          <w:tcPr>
            <w:tcW w:w="1934" w:type="dxa"/>
            <w:tcBorders>
              <w:top w:val="nil"/>
              <w:left w:val="nil"/>
              <w:bottom w:val="single" w:sz="8" w:space="0" w:color="000000"/>
              <w:right w:val="single" w:sz="4" w:space="0" w:color="auto"/>
            </w:tcBorders>
            <w:tcMar>
              <w:top w:w="0" w:type="dxa"/>
              <w:left w:w="108" w:type="dxa"/>
              <w:bottom w:w="0" w:type="dxa"/>
              <w:right w:w="108" w:type="dxa"/>
            </w:tcMar>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Начало года</w:t>
            </w:r>
          </w:p>
        </w:tc>
        <w:tc>
          <w:tcPr>
            <w:tcW w:w="1985" w:type="dxa"/>
            <w:tcBorders>
              <w:top w:val="nil"/>
              <w:left w:val="single" w:sz="4" w:space="0" w:color="auto"/>
              <w:bottom w:val="single" w:sz="8" w:space="0" w:color="000000"/>
              <w:right w:val="single" w:sz="8" w:space="0" w:color="000000"/>
            </w:tcBorders>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Конец года</w:t>
            </w:r>
          </w:p>
        </w:tc>
      </w:tr>
      <w:tr w:rsidR="008E469E" w:rsidRPr="004E590A" w:rsidTr="004E590A">
        <w:tc>
          <w:tcPr>
            <w:tcW w:w="49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469E" w:rsidRPr="004E590A" w:rsidRDefault="008E469E" w:rsidP="004E590A">
            <w:pPr>
              <w:spacing w:after="0"/>
              <w:rPr>
                <w:rFonts w:ascii="Times New Roman" w:eastAsia="Calibri" w:hAnsi="Times New Roman" w:cs="Times New Roman"/>
                <w:sz w:val="28"/>
                <w:szCs w:val="28"/>
              </w:rPr>
            </w:pPr>
            <w:r w:rsidRPr="004E590A">
              <w:rPr>
                <w:rFonts w:ascii="Times New Roman" w:eastAsia="Calibri" w:hAnsi="Times New Roman" w:cs="Times New Roman"/>
                <w:sz w:val="28"/>
                <w:szCs w:val="28"/>
              </w:rPr>
              <w:t xml:space="preserve">Социально-коммуникативное развитие </w:t>
            </w:r>
          </w:p>
        </w:tc>
        <w:tc>
          <w:tcPr>
            <w:tcW w:w="1934" w:type="dxa"/>
            <w:tcBorders>
              <w:top w:val="nil"/>
              <w:left w:val="nil"/>
              <w:bottom w:val="single" w:sz="8" w:space="0" w:color="000000"/>
              <w:right w:val="single" w:sz="4" w:space="0" w:color="auto"/>
            </w:tcBorders>
            <w:tcMar>
              <w:top w:w="0" w:type="dxa"/>
              <w:left w:w="108" w:type="dxa"/>
              <w:bottom w:w="0" w:type="dxa"/>
              <w:right w:w="108" w:type="dxa"/>
            </w:tcMar>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78%</w:t>
            </w:r>
          </w:p>
        </w:tc>
        <w:tc>
          <w:tcPr>
            <w:tcW w:w="1985" w:type="dxa"/>
            <w:tcBorders>
              <w:top w:val="nil"/>
              <w:left w:val="single" w:sz="4" w:space="0" w:color="auto"/>
              <w:bottom w:val="single" w:sz="8" w:space="0" w:color="000000"/>
              <w:right w:val="single" w:sz="8" w:space="0" w:color="000000"/>
            </w:tcBorders>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86%</w:t>
            </w:r>
          </w:p>
        </w:tc>
      </w:tr>
      <w:tr w:rsidR="008E469E" w:rsidRPr="004E590A" w:rsidTr="004E590A">
        <w:tc>
          <w:tcPr>
            <w:tcW w:w="49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469E" w:rsidRPr="004E590A" w:rsidRDefault="008E469E" w:rsidP="004E590A">
            <w:pPr>
              <w:spacing w:after="0"/>
              <w:rPr>
                <w:rFonts w:ascii="Times New Roman" w:eastAsia="Calibri" w:hAnsi="Times New Roman" w:cs="Times New Roman"/>
                <w:sz w:val="28"/>
                <w:szCs w:val="28"/>
              </w:rPr>
            </w:pPr>
            <w:r w:rsidRPr="004E590A">
              <w:rPr>
                <w:rFonts w:ascii="Times New Roman" w:eastAsia="Calibri" w:hAnsi="Times New Roman" w:cs="Times New Roman"/>
                <w:sz w:val="28"/>
                <w:szCs w:val="28"/>
              </w:rPr>
              <w:t>Познавательное развитие</w:t>
            </w:r>
          </w:p>
        </w:tc>
        <w:tc>
          <w:tcPr>
            <w:tcW w:w="1934" w:type="dxa"/>
            <w:tcBorders>
              <w:top w:val="nil"/>
              <w:left w:val="nil"/>
              <w:bottom w:val="single" w:sz="8" w:space="0" w:color="000000"/>
              <w:right w:val="single" w:sz="4" w:space="0" w:color="auto"/>
            </w:tcBorders>
            <w:tcMar>
              <w:top w:w="0" w:type="dxa"/>
              <w:left w:w="108" w:type="dxa"/>
              <w:bottom w:w="0" w:type="dxa"/>
              <w:right w:w="108" w:type="dxa"/>
            </w:tcMar>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74,1%</w:t>
            </w:r>
          </w:p>
        </w:tc>
        <w:tc>
          <w:tcPr>
            <w:tcW w:w="1985" w:type="dxa"/>
            <w:tcBorders>
              <w:top w:val="nil"/>
              <w:left w:val="single" w:sz="4" w:space="0" w:color="auto"/>
              <w:bottom w:val="single" w:sz="8" w:space="0" w:color="000000"/>
              <w:right w:val="single" w:sz="8" w:space="0" w:color="000000"/>
            </w:tcBorders>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82%</w:t>
            </w:r>
          </w:p>
        </w:tc>
      </w:tr>
      <w:tr w:rsidR="008E469E" w:rsidRPr="004E590A" w:rsidTr="004E590A">
        <w:tc>
          <w:tcPr>
            <w:tcW w:w="49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469E" w:rsidRPr="004E590A" w:rsidRDefault="008E469E" w:rsidP="004E590A">
            <w:pPr>
              <w:spacing w:after="0"/>
              <w:rPr>
                <w:rFonts w:ascii="Times New Roman" w:eastAsia="Calibri" w:hAnsi="Times New Roman" w:cs="Times New Roman"/>
                <w:sz w:val="28"/>
                <w:szCs w:val="28"/>
              </w:rPr>
            </w:pPr>
            <w:r w:rsidRPr="004E590A">
              <w:rPr>
                <w:rFonts w:ascii="Times New Roman" w:eastAsia="Calibri" w:hAnsi="Times New Roman" w:cs="Times New Roman"/>
                <w:sz w:val="28"/>
                <w:szCs w:val="28"/>
              </w:rPr>
              <w:t>Речевое развитие</w:t>
            </w:r>
          </w:p>
        </w:tc>
        <w:tc>
          <w:tcPr>
            <w:tcW w:w="1934" w:type="dxa"/>
            <w:tcBorders>
              <w:top w:val="nil"/>
              <w:left w:val="nil"/>
              <w:bottom w:val="single" w:sz="8" w:space="0" w:color="000000"/>
              <w:right w:val="single" w:sz="4" w:space="0" w:color="auto"/>
            </w:tcBorders>
            <w:tcMar>
              <w:top w:w="0" w:type="dxa"/>
              <w:left w:w="108" w:type="dxa"/>
              <w:bottom w:w="0" w:type="dxa"/>
              <w:right w:w="108" w:type="dxa"/>
            </w:tcMar>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69,8%</w:t>
            </w:r>
          </w:p>
        </w:tc>
        <w:tc>
          <w:tcPr>
            <w:tcW w:w="1985" w:type="dxa"/>
            <w:tcBorders>
              <w:top w:val="nil"/>
              <w:left w:val="single" w:sz="4" w:space="0" w:color="auto"/>
              <w:bottom w:val="single" w:sz="8" w:space="0" w:color="000000"/>
              <w:right w:val="single" w:sz="8" w:space="0" w:color="000000"/>
            </w:tcBorders>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77,6%</w:t>
            </w:r>
          </w:p>
        </w:tc>
      </w:tr>
      <w:tr w:rsidR="008E469E" w:rsidRPr="004E590A" w:rsidTr="004E590A">
        <w:tc>
          <w:tcPr>
            <w:tcW w:w="49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469E" w:rsidRPr="004E590A" w:rsidRDefault="008E469E" w:rsidP="004E590A">
            <w:pPr>
              <w:spacing w:after="0"/>
              <w:rPr>
                <w:rFonts w:ascii="Times New Roman" w:eastAsia="Calibri" w:hAnsi="Times New Roman" w:cs="Times New Roman"/>
                <w:sz w:val="28"/>
                <w:szCs w:val="28"/>
              </w:rPr>
            </w:pPr>
            <w:r w:rsidRPr="004E590A">
              <w:rPr>
                <w:rFonts w:ascii="Times New Roman" w:eastAsia="Calibri" w:hAnsi="Times New Roman" w:cs="Times New Roman"/>
                <w:sz w:val="28"/>
                <w:szCs w:val="28"/>
              </w:rPr>
              <w:t>Художественно-эстетическое развитие</w:t>
            </w:r>
          </w:p>
        </w:tc>
        <w:tc>
          <w:tcPr>
            <w:tcW w:w="1934" w:type="dxa"/>
            <w:tcBorders>
              <w:top w:val="nil"/>
              <w:left w:val="nil"/>
              <w:bottom w:val="single" w:sz="8" w:space="0" w:color="000000"/>
              <w:right w:val="single" w:sz="4" w:space="0" w:color="auto"/>
            </w:tcBorders>
            <w:tcMar>
              <w:top w:w="0" w:type="dxa"/>
              <w:left w:w="108" w:type="dxa"/>
              <w:bottom w:w="0" w:type="dxa"/>
              <w:right w:w="108" w:type="dxa"/>
            </w:tcMar>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75,6%</w:t>
            </w:r>
          </w:p>
        </w:tc>
        <w:tc>
          <w:tcPr>
            <w:tcW w:w="1985" w:type="dxa"/>
            <w:tcBorders>
              <w:top w:val="nil"/>
              <w:left w:val="single" w:sz="4" w:space="0" w:color="auto"/>
              <w:bottom w:val="single" w:sz="8" w:space="0" w:color="000000"/>
              <w:right w:val="single" w:sz="8" w:space="0" w:color="000000"/>
            </w:tcBorders>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81,2%</w:t>
            </w:r>
          </w:p>
        </w:tc>
      </w:tr>
      <w:tr w:rsidR="008E469E" w:rsidRPr="004E590A" w:rsidTr="004E590A">
        <w:tc>
          <w:tcPr>
            <w:tcW w:w="495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E469E" w:rsidRPr="004E590A" w:rsidRDefault="008E469E" w:rsidP="004E590A">
            <w:pPr>
              <w:spacing w:after="0"/>
              <w:rPr>
                <w:rFonts w:ascii="Times New Roman" w:eastAsia="Calibri" w:hAnsi="Times New Roman" w:cs="Times New Roman"/>
                <w:sz w:val="28"/>
                <w:szCs w:val="28"/>
              </w:rPr>
            </w:pPr>
            <w:r w:rsidRPr="004E590A">
              <w:rPr>
                <w:rFonts w:ascii="Times New Roman" w:eastAsia="Calibri" w:hAnsi="Times New Roman" w:cs="Times New Roman"/>
                <w:sz w:val="28"/>
                <w:szCs w:val="28"/>
              </w:rPr>
              <w:t>Физическое  развитие</w:t>
            </w:r>
          </w:p>
        </w:tc>
        <w:tc>
          <w:tcPr>
            <w:tcW w:w="1934" w:type="dxa"/>
            <w:tcBorders>
              <w:top w:val="nil"/>
              <w:left w:val="nil"/>
              <w:bottom w:val="single" w:sz="8" w:space="0" w:color="000000"/>
              <w:right w:val="single" w:sz="4" w:space="0" w:color="auto"/>
            </w:tcBorders>
            <w:tcMar>
              <w:top w:w="0" w:type="dxa"/>
              <w:left w:w="108" w:type="dxa"/>
              <w:bottom w:w="0" w:type="dxa"/>
              <w:right w:w="108" w:type="dxa"/>
            </w:tcMar>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78%</w:t>
            </w:r>
          </w:p>
        </w:tc>
        <w:tc>
          <w:tcPr>
            <w:tcW w:w="1985" w:type="dxa"/>
            <w:tcBorders>
              <w:top w:val="nil"/>
              <w:left w:val="single" w:sz="4" w:space="0" w:color="auto"/>
              <w:bottom w:val="single" w:sz="8" w:space="0" w:color="000000"/>
              <w:right w:val="single" w:sz="8" w:space="0" w:color="000000"/>
            </w:tcBorders>
          </w:tcPr>
          <w:p w:rsidR="008E469E" w:rsidRPr="004E590A" w:rsidRDefault="008E469E" w:rsidP="004E590A">
            <w:pPr>
              <w:spacing w:after="0"/>
              <w:jc w:val="center"/>
              <w:rPr>
                <w:rFonts w:ascii="Times New Roman" w:eastAsia="Calibri" w:hAnsi="Times New Roman" w:cs="Times New Roman"/>
                <w:sz w:val="28"/>
                <w:szCs w:val="28"/>
              </w:rPr>
            </w:pPr>
            <w:r w:rsidRPr="004E590A">
              <w:rPr>
                <w:rFonts w:ascii="Times New Roman" w:eastAsia="Calibri" w:hAnsi="Times New Roman" w:cs="Times New Roman"/>
                <w:sz w:val="28"/>
                <w:szCs w:val="28"/>
              </w:rPr>
              <w:t>87,3%</w:t>
            </w:r>
          </w:p>
        </w:tc>
      </w:tr>
    </w:tbl>
    <w:p w:rsidR="000E5360" w:rsidRPr="004E590A" w:rsidRDefault="000E5360" w:rsidP="004E590A">
      <w:pPr>
        <w:spacing w:after="0"/>
        <w:jc w:val="both"/>
        <w:rPr>
          <w:rFonts w:ascii="Times New Roman" w:eastAsia="Times New Roman" w:hAnsi="Times New Roman" w:cs="Times New Roman"/>
          <w:b/>
          <w:bCs/>
          <w:color w:val="FF0000"/>
          <w:sz w:val="28"/>
          <w:szCs w:val="28"/>
          <w:lang w:eastAsia="ru-RU"/>
        </w:rPr>
      </w:pPr>
    </w:p>
    <w:p w:rsidR="008E469E" w:rsidRPr="004E590A" w:rsidRDefault="008E469E" w:rsidP="008E469E">
      <w:pPr>
        <w:pStyle w:val="Default"/>
        <w:ind w:firstLine="708"/>
        <w:jc w:val="both"/>
        <w:rPr>
          <w:sz w:val="28"/>
          <w:szCs w:val="28"/>
        </w:rPr>
      </w:pPr>
      <w:r w:rsidRPr="004E590A">
        <w:rPr>
          <w:sz w:val="28"/>
          <w:szCs w:val="28"/>
        </w:rPr>
        <w:t xml:space="preserve">Одним из показателей качества воспитательно-образовательного процесса является формирование у дошкольников предпосылок к учебной деятельности. В рамках преемственности между детским садом и школой, педагогом-психологом ежегодно проводится тестирование детей подготовительных групп. </w:t>
      </w:r>
    </w:p>
    <w:p w:rsidR="008E469E" w:rsidRPr="004E590A" w:rsidRDefault="008E469E" w:rsidP="008E469E">
      <w:pPr>
        <w:pStyle w:val="Default"/>
        <w:ind w:firstLine="708"/>
        <w:jc w:val="both"/>
        <w:rPr>
          <w:sz w:val="28"/>
          <w:szCs w:val="28"/>
        </w:rPr>
      </w:pPr>
      <w:r w:rsidRPr="004E590A">
        <w:rPr>
          <w:sz w:val="28"/>
          <w:szCs w:val="28"/>
        </w:rPr>
        <w:t xml:space="preserve">В текущем году получены достаточно высокие результаты реализации образовательной деятельности по физическому развитию. Это обусловлено целенаправленным использованием </w:t>
      </w:r>
      <w:proofErr w:type="spellStart"/>
      <w:r w:rsidRPr="004E590A">
        <w:rPr>
          <w:sz w:val="28"/>
          <w:szCs w:val="28"/>
        </w:rPr>
        <w:t>здоровьесберегающих</w:t>
      </w:r>
      <w:proofErr w:type="spellEnd"/>
      <w:r w:rsidRPr="004E590A">
        <w:rPr>
          <w:sz w:val="28"/>
          <w:szCs w:val="28"/>
        </w:rPr>
        <w:t xml:space="preserve"> технологий, интегрированных во все сферы образовательной деятельности. </w:t>
      </w:r>
    </w:p>
    <w:p w:rsidR="008E469E" w:rsidRPr="004E590A" w:rsidRDefault="008E469E" w:rsidP="008E469E">
      <w:pPr>
        <w:spacing w:after="0" w:line="240" w:lineRule="auto"/>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Проведением коррекционной работы в детском саду занимаются психологическая и логопедическая службы. В их задачу входит устранение и коррекция речевых нарушений, ранняя диагностика и пропедевтика тяжелой речевой патологии и отклонений в психическом здоровье детей, оформление документов на </w:t>
      </w:r>
      <w:proofErr w:type="spellStart"/>
      <w:r w:rsidRPr="004E590A">
        <w:rPr>
          <w:rFonts w:ascii="Times New Roman" w:hAnsi="Times New Roman" w:cs="Times New Roman"/>
          <w:sz w:val="28"/>
          <w:szCs w:val="28"/>
        </w:rPr>
        <w:t>ПМПк</w:t>
      </w:r>
      <w:proofErr w:type="spellEnd"/>
      <w:r w:rsidRPr="004E590A">
        <w:rPr>
          <w:rFonts w:ascii="Times New Roman" w:hAnsi="Times New Roman" w:cs="Times New Roman"/>
          <w:sz w:val="28"/>
          <w:szCs w:val="28"/>
        </w:rPr>
        <w:t>, диагностика готовности детей к школе, а также консультационная помощь педагогам и родителям.</w:t>
      </w:r>
    </w:p>
    <w:p w:rsidR="008E469E" w:rsidRPr="004E590A" w:rsidRDefault="008E469E" w:rsidP="008E469E">
      <w:pPr>
        <w:pStyle w:val="Default"/>
        <w:ind w:firstLine="708"/>
        <w:jc w:val="both"/>
        <w:rPr>
          <w:sz w:val="28"/>
          <w:szCs w:val="28"/>
        </w:rPr>
      </w:pPr>
      <w:r w:rsidRPr="004E590A">
        <w:rPr>
          <w:sz w:val="28"/>
          <w:szCs w:val="28"/>
        </w:rPr>
        <w:t xml:space="preserve">Очевиден положительный результат проделанной работы: низкий уровень усвоения программы детьми сведён к минимуму, различия в высоком, среднем и низком уровне не значительны, знания детей прочные, они способны применять их в повседневной деятельности. </w:t>
      </w:r>
    </w:p>
    <w:p w:rsidR="008E469E" w:rsidRPr="004E590A" w:rsidRDefault="008E469E" w:rsidP="008E469E">
      <w:pPr>
        <w:spacing w:after="0" w:line="240" w:lineRule="auto"/>
        <w:jc w:val="both"/>
        <w:rPr>
          <w:rFonts w:ascii="Times New Roman" w:hAnsi="Times New Roman" w:cs="Times New Roman"/>
          <w:sz w:val="28"/>
          <w:szCs w:val="28"/>
        </w:rPr>
      </w:pPr>
      <w:r w:rsidRPr="004E590A">
        <w:rPr>
          <w:rFonts w:ascii="Times New Roman" w:hAnsi="Times New Roman" w:cs="Times New Roman"/>
          <w:b/>
          <w:bCs/>
          <w:i/>
          <w:iCs/>
          <w:sz w:val="28"/>
          <w:szCs w:val="28"/>
        </w:rPr>
        <w:t xml:space="preserve">Вывод: </w:t>
      </w:r>
      <w:r w:rsidRPr="004E590A">
        <w:rPr>
          <w:rFonts w:ascii="Times New Roman" w:hAnsi="Times New Roman" w:cs="Times New Roman"/>
          <w:sz w:val="28"/>
          <w:szCs w:val="28"/>
        </w:rPr>
        <w:t>Анализ работы педагогического коллектива ДОУ по разделам программы показал, что регулярное, систематическое проведение организованной образовательной деятельности, развлечений, игр, использование разнообразных технологий, проектного метода и приемов, расширяющих и углубляющих знания дошкольников, повышают результаты диагностического обследования познавательной сферы дошкольников всех возрастов.</w:t>
      </w:r>
    </w:p>
    <w:p w:rsidR="008E469E" w:rsidRPr="004E590A" w:rsidRDefault="008E469E" w:rsidP="008E469E">
      <w:pPr>
        <w:pStyle w:val="Default"/>
        <w:jc w:val="center"/>
        <w:rPr>
          <w:b/>
          <w:bCs/>
          <w:sz w:val="28"/>
          <w:szCs w:val="28"/>
        </w:rPr>
      </w:pPr>
    </w:p>
    <w:p w:rsidR="004E590A" w:rsidRDefault="008E469E" w:rsidP="008E469E">
      <w:pPr>
        <w:pStyle w:val="Default"/>
        <w:jc w:val="center"/>
        <w:rPr>
          <w:b/>
          <w:bCs/>
          <w:sz w:val="28"/>
          <w:szCs w:val="28"/>
        </w:rPr>
      </w:pPr>
      <w:r w:rsidRPr="004E590A">
        <w:rPr>
          <w:b/>
          <w:bCs/>
          <w:sz w:val="28"/>
          <w:szCs w:val="28"/>
        </w:rPr>
        <w:t xml:space="preserve">Участие воспитанников в конкурсах и иных мероприятиях </w:t>
      </w:r>
    </w:p>
    <w:p w:rsidR="008E469E" w:rsidRPr="004E590A" w:rsidRDefault="008E469E" w:rsidP="008E469E">
      <w:pPr>
        <w:pStyle w:val="Default"/>
        <w:jc w:val="center"/>
        <w:rPr>
          <w:sz w:val="28"/>
          <w:szCs w:val="28"/>
        </w:rPr>
      </w:pPr>
      <w:r w:rsidRPr="004E590A">
        <w:rPr>
          <w:b/>
          <w:bCs/>
          <w:sz w:val="28"/>
          <w:szCs w:val="28"/>
        </w:rPr>
        <w:t>в 2019-2020 учебном году.</w:t>
      </w:r>
    </w:p>
    <w:p w:rsidR="008E469E" w:rsidRDefault="008E469E" w:rsidP="008E469E">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Результатом работы дошкольного учреждения является участие воспитанников в конкурсах и мероприятиях различного уровня.</w:t>
      </w:r>
    </w:p>
    <w:p w:rsidR="004E590A" w:rsidRPr="004E590A" w:rsidRDefault="004E590A" w:rsidP="008E469E">
      <w:pPr>
        <w:spacing w:after="0" w:line="240" w:lineRule="auto"/>
        <w:jc w:val="both"/>
        <w:rPr>
          <w:rFonts w:ascii="Times New Roman" w:eastAsia="Times New Roman" w:hAnsi="Times New Roman" w:cs="Times New Roman"/>
          <w:b/>
          <w:bCs/>
          <w:color w:val="FF0000"/>
          <w:sz w:val="28"/>
          <w:szCs w:val="28"/>
          <w:lang w:eastAsia="ru-RU"/>
        </w:rPr>
      </w:pP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98"/>
        <w:gridCol w:w="4889"/>
        <w:gridCol w:w="2410"/>
        <w:gridCol w:w="1842"/>
      </w:tblGrid>
      <w:tr w:rsidR="008E469E" w:rsidRPr="004E590A" w:rsidTr="004E590A">
        <w:tc>
          <w:tcPr>
            <w:tcW w:w="498"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b/>
                <w:sz w:val="28"/>
                <w:szCs w:val="28"/>
                <w:lang w:eastAsia="ru-RU"/>
              </w:rPr>
            </w:pPr>
            <w:r w:rsidRPr="004E590A">
              <w:rPr>
                <w:rFonts w:ascii="Times New Roman" w:eastAsia="Times New Roman" w:hAnsi="Times New Roman" w:cs="Times New Roman"/>
                <w:b/>
                <w:sz w:val="28"/>
                <w:szCs w:val="28"/>
                <w:lang w:eastAsia="ru-RU"/>
              </w:rPr>
              <w:t>№</w:t>
            </w:r>
          </w:p>
        </w:tc>
        <w:tc>
          <w:tcPr>
            <w:tcW w:w="4889"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b/>
                <w:sz w:val="28"/>
                <w:szCs w:val="28"/>
                <w:lang w:eastAsia="ru-RU"/>
              </w:rPr>
            </w:pPr>
            <w:r w:rsidRPr="004E590A">
              <w:rPr>
                <w:rFonts w:ascii="Times New Roman" w:eastAsia="Times New Roman" w:hAnsi="Times New Roman" w:cs="Times New Roman"/>
                <w:b/>
                <w:sz w:val="28"/>
                <w:szCs w:val="28"/>
                <w:lang w:eastAsia="ru-RU"/>
              </w:rPr>
              <w:t>Наименование конкурса</w:t>
            </w:r>
          </w:p>
          <w:p w:rsidR="008E469E" w:rsidRPr="004E590A" w:rsidRDefault="008E469E" w:rsidP="008E469E">
            <w:pPr>
              <w:spacing w:after="0" w:line="240" w:lineRule="auto"/>
              <w:rPr>
                <w:rFonts w:ascii="Times New Roman" w:eastAsia="Times New Roman" w:hAnsi="Times New Roman" w:cs="Times New Roman"/>
                <w:sz w:val="28"/>
                <w:szCs w:val="28"/>
                <w:lang w:eastAsia="ru-RU"/>
              </w:rPr>
            </w:pP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b/>
                <w:sz w:val="28"/>
                <w:szCs w:val="28"/>
                <w:lang w:eastAsia="ru-RU"/>
              </w:rPr>
            </w:pPr>
            <w:r w:rsidRPr="004E590A">
              <w:rPr>
                <w:rFonts w:ascii="Times New Roman" w:eastAsia="Times New Roman" w:hAnsi="Times New Roman" w:cs="Times New Roman"/>
                <w:b/>
                <w:sz w:val="28"/>
                <w:szCs w:val="28"/>
                <w:lang w:eastAsia="ru-RU"/>
              </w:rPr>
              <w:t>Ф.И.О.</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b/>
                <w:sz w:val="28"/>
                <w:szCs w:val="28"/>
                <w:lang w:eastAsia="ru-RU"/>
              </w:rPr>
              <w:t>участников</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b/>
                <w:sz w:val="28"/>
                <w:szCs w:val="28"/>
                <w:lang w:eastAsia="ru-RU"/>
              </w:rPr>
            </w:pPr>
            <w:r w:rsidRPr="004E590A">
              <w:rPr>
                <w:rFonts w:ascii="Times New Roman" w:eastAsia="Times New Roman" w:hAnsi="Times New Roman" w:cs="Times New Roman"/>
                <w:b/>
                <w:sz w:val="28"/>
                <w:szCs w:val="28"/>
                <w:lang w:eastAsia="ru-RU"/>
              </w:rPr>
              <w:t>Результат участия</w:t>
            </w:r>
          </w:p>
        </w:tc>
      </w:tr>
      <w:tr w:rsidR="008E469E" w:rsidRPr="004E590A" w:rsidTr="004E590A">
        <w:tc>
          <w:tcPr>
            <w:tcW w:w="498"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w:t>
            </w:r>
          </w:p>
        </w:tc>
        <w:tc>
          <w:tcPr>
            <w:tcW w:w="4889"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val="en-US" w:eastAsia="ru-RU"/>
              </w:rPr>
              <w:t>XV</w:t>
            </w:r>
            <w:r w:rsidRPr="004E590A">
              <w:rPr>
                <w:rFonts w:ascii="Times New Roman" w:eastAsia="Times New Roman" w:hAnsi="Times New Roman" w:cs="Times New Roman"/>
                <w:sz w:val="28"/>
                <w:szCs w:val="28"/>
                <w:lang w:eastAsia="ru-RU"/>
              </w:rPr>
              <w:t xml:space="preserve"> открытый детский фольклорно-этнографический фестиваль-конкурс «Апрельские проталинки»</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Коллектив «Гномики»</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2 степени</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
        </w:tc>
      </w:tr>
      <w:tr w:rsidR="008E469E" w:rsidRPr="004E590A" w:rsidTr="004E590A">
        <w:tc>
          <w:tcPr>
            <w:tcW w:w="498"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2</w:t>
            </w:r>
          </w:p>
        </w:tc>
        <w:tc>
          <w:tcPr>
            <w:tcW w:w="4889"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Республиканский конкурс-выставка детского творчества, посвященный 75-</w:t>
            </w:r>
            <w:r w:rsidRPr="004E590A">
              <w:rPr>
                <w:rFonts w:ascii="Times New Roman" w:eastAsia="Times New Roman" w:hAnsi="Times New Roman" w:cs="Times New Roman"/>
                <w:sz w:val="28"/>
                <w:szCs w:val="28"/>
                <w:lang w:eastAsia="ru-RU"/>
              </w:rPr>
              <w:lastRenderedPageBreak/>
              <w:t>летию Победы в Великой Отечественной войне</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lastRenderedPageBreak/>
              <w:t>Сусликов Илья</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Мурзина</w:t>
            </w:r>
            <w:proofErr w:type="spellEnd"/>
            <w:r w:rsidRPr="004E590A">
              <w:rPr>
                <w:rFonts w:ascii="Times New Roman" w:eastAsia="Times New Roman" w:hAnsi="Times New Roman" w:cs="Times New Roman"/>
                <w:sz w:val="28"/>
                <w:szCs w:val="28"/>
                <w:lang w:eastAsia="ru-RU"/>
              </w:rPr>
              <w:t xml:space="preserve"> Арина</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степени</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
        </w:tc>
      </w:tr>
      <w:tr w:rsidR="008E469E" w:rsidRPr="004E590A" w:rsidTr="004E590A">
        <w:tc>
          <w:tcPr>
            <w:tcW w:w="498"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lastRenderedPageBreak/>
              <w:t>3</w:t>
            </w:r>
          </w:p>
        </w:tc>
        <w:tc>
          <w:tcPr>
            <w:tcW w:w="4889"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Всероссийский конкурс «Гордость России» в номинации «Нам не дано забыть»</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Мурзина</w:t>
            </w:r>
            <w:proofErr w:type="spellEnd"/>
            <w:r w:rsidRPr="004E590A">
              <w:rPr>
                <w:rFonts w:ascii="Times New Roman" w:eastAsia="Times New Roman" w:hAnsi="Times New Roman" w:cs="Times New Roman"/>
                <w:sz w:val="28"/>
                <w:szCs w:val="28"/>
                <w:lang w:eastAsia="ru-RU"/>
              </w:rPr>
              <w:t xml:space="preserve"> Арина</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степени</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
        </w:tc>
      </w:tr>
      <w:tr w:rsidR="008E469E" w:rsidRPr="004E590A" w:rsidTr="004E590A">
        <w:tc>
          <w:tcPr>
            <w:tcW w:w="498"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4</w:t>
            </w:r>
          </w:p>
        </w:tc>
        <w:tc>
          <w:tcPr>
            <w:tcW w:w="4889"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Городской конкурс декоративно-прикладного творчества «</w:t>
            </w:r>
            <w:proofErr w:type="spellStart"/>
            <w:r w:rsidRPr="004E590A">
              <w:rPr>
                <w:rFonts w:ascii="Times New Roman" w:eastAsia="Times New Roman" w:hAnsi="Times New Roman" w:cs="Times New Roman"/>
                <w:sz w:val="28"/>
                <w:szCs w:val="28"/>
                <w:lang w:eastAsia="ru-RU"/>
              </w:rPr>
              <w:t>Вдохнговение</w:t>
            </w:r>
            <w:proofErr w:type="spellEnd"/>
            <w:r w:rsidRPr="004E590A">
              <w:rPr>
                <w:rFonts w:ascii="Times New Roman" w:eastAsia="Times New Roman" w:hAnsi="Times New Roman" w:cs="Times New Roman"/>
                <w:sz w:val="28"/>
                <w:szCs w:val="28"/>
                <w:lang w:eastAsia="ru-RU"/>
              </w:rPr>
              <w:t>»</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Шарипов</w:t>
            </w:r>
            <w:proofErr w:type="spellEnd"/>
            <w:r w:rsidRPr="004E590A">
              <w:rPr>
                <w:rFonts w:ascii="Times New Roman" w:eastAsia="Times New Roman" w:hAnsi="Times New Roman" w:cs="Times New Roman"/>
                <w:sz w:val="28"/>
                <w:szCs w:val="28"/>
                <w:lang w:eastAsia="ru-RU"/>
              </w:rPr>
              <w:t xml:space="preserve"> </w:t>
            </w:r>
            <w:proofErr w:type="spellStart"/>
            <w:r w:rsidRPr="004E590A">
              <w:rPr>
                <w:rFonts w:ascii="Times New Roman" w:eastAsia="Times New Roman" w:hAnsi="Times New Roman" w:cs="Times New Roman"/>
                <w:sz w:val="28"/>
                <w:szCs w:val="28"/>
                <w:lang w:eastAsia="ru-RU"/>
              </w:rPr>
              <w:t>Амир</w:t>
            </w:r>
            <w:proofErr w:type="spellEnd"/>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Дипломант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2 степени</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
        </w:tc>
      </w:tr>
      <w:tr w:rsidR="008E469E" w:rsidRPr="004E590A" w:rsidTr="004E590A">
        <w:tc>
          <w:tcPr>
            <w:tcW w:w="498"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5</w:t>
            </w:r>
          </w:p>
        </w:tc>
        <w:tc>
          <w:tcPr>
            <w:tcW w:w="4889"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Городская выставка декоративно-прикладного творчества «Красота и богатство татарского орнамента»</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Насыбуллин</w:t>
            </w:r>
            <w:proofErr w:type="spellEnd"/>
            <w:r w:rsidRPr="004E590A">
              <w:rPr>
                <w:rFonts w:ascii="Times New Roman" w:eastAsia="Times New Roman" w:hAnsi="Times New Roman" w:cs="Times New Roman"/>
                <w:sz w:val="28"/>
                <w:szCs w:val="28"/>
                <w:lang w:eastAsia="ru-RU"/>
              </w:rPr>
              <w:t xml:space="preserve"> </w:t>
            </w:r>
            <w:proofErr w:type="spellStart"/>
            <w:r w:rsidRPr="004E590A">
              <w:rPr>
                <w:rFonts w:ascii="Times New Roman" w:eastAsia="Times New Roman" w:hAnsi="Times New Roman" w:cs="Times New Roman"/>
                <w:sz w:val="28"/>
                <w:szCs w:val="28"/>
                <w:lang w:eastAsia="ru-RU"/>
              </w:rPr>
              <w:t>Вильдан</w:t>
            </w:r>
            <w:proofErr w:type="spellEnd"/>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Грамота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2 место</w:t>
            </w:r>
          </w:p>
        </w:tc>
      </w:tr>
      <w:tr w:rsidR="008E469E" w:rsidRPr="004E590A" w:rsidTr="004E590A">
        <w:tc>
          <w:tcPr>
            <w:tcW w:w="498"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6</w:t>
            </w:r>
          </w:p>
        </w:tc>
        <w:tc>
          <w:tcPr>
            <w:tcW w:w="4889"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Районный конкурс поделок из природного материала «Сказки осеннего леса»</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Закирова</w:t>
            </w:r>
            <w:proofErr w:type="spellEnd"/>
            <w:r w:rsidRPr="004E590A">
              <w:rPr>
                <w:rFonts w:ascii="Times New Roman" w:eastAsia="Times New Roman" w:hAnsi="Times New Roman" w:cs="Times New Roman"/>
                <w:sz w:val="28"/>
                <w:szCs w:val="28"/>
                <w:lang w:eastAsia="ru-RU"/>
              </w:rPr>
              <w:t xml:space="preserve"> </w:t>
            </w:r>
            <w:proofErr w:type="spellStart"/>
            <w:r w:rsidRPr="004E590A">
              <w:rPr>
                <w:rFonts w:ascii="Times New Roman" w:eastAsia="Times New Roman" w:hAnsi="Times New Roman" w:cs="Times New Roman"/>
                <w:sz w:val="28"/>
                <w:szCs w:val="28"/>
                <w:lang w:eastAsia="ru-RU"/>
              </w:rPr>
              <w:t>Зифа</w:t>
            </w:r>
            <w:proofErr w:type="spellEnd"/>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место</w:t>
            </w:r>
          </w:p>
        </w:tc>
      </w:tr>
      <w:tr w:rsidR="008E469E" w:rsidRPr="004E590A" w:rsidTr="004E590A">
        <w:tc>
          <w:tcPr>
            <w:tcW w:w="498" w:type="dxa"/>
            <w:vMerge w:val="restart"/>
            <w:tcBorders>
              <w:top w:val="single" w:sz="4" w:space="0" w:color="000000"/>
              <w:left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7</w:t>
            </w:r>
          </w:p>
        </w:tc>
        <w:tc>
          <w:tcPr>
            <w:tcW w:w="4889" w:type="dxa"/>
            <w:vMerge w:val="restart"/>
            <w:tcBorders>
              <w:top w:val="single" w:sz="4" w:space="0" w:color="000000"/>
              <w:left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Республиканский конкурс «</w:t>
            </w:r>
            <w:r w:rsidRPr="004E590A">
              <w:rPr>
                <w:rFonts w:ascii="Times New Roman" w:eastAsia="Times New Roman" w:hAnsi="Times New Roman" w:cs="Times New Roman"/>
                <w:sz w:val="28"/>
                <w:szCs w:val="28"/>
                <w:lang w:val="tt-RU" w:eastAsia="ru-RU"/>
              </w:rPr>
              <w:t xml:space="preserve">Эти белән бергә!” </w:t>
            </w:r>
            <w:r w:rsidRPr="004E590A">
              <w:rPr>
                <w:rFonts w:ascii="Times New Roman" w:eastAsia="Times New Roman" w:hAnsi="Times New Roman" w:cs="Times New Roman"/>
                <w:sz w:val="28"/>
                <w:szCs w:val="28"/>
                <w:lang w:eastAsia="ru-RU"/>
              </w:rPr>
              <w:t>«Вместе с папой!»</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Фатхуллина</w:t>
            </w:r>
            <w:proofErr w:type="spellEnd"/>
            <w:r w:rsidRPr="004E590A">
              <w:rPr>
                <w:rFonts w:ascii="Times New Roman" w:eastAsia="Times New Roman" w:hAnsi="Times New Roman" w:cs="Times New Roman"/>
                <w:sz w:val="28"/>
                <w:szCs w:val="28"/>
                <w:lang w:eastAsia="ru-RU"/>
              </w:rPr>
              <w:t xml:space="preserve"> </w:t>
            </w:r>
            <w:proofErr w:type="spellStart"/>
            <w:r w:rsidRPr="004E590A">
              <w:rPr>
                <w:rFonts w:ascii="Times New Roman" w:eastAsia="Times New Roman" w:hAnsi="Times New Roman" w:cs="Times New Roman"/>
                <w:sz w:val="28"/>
                <w:szCs w:val="28"/>
                <w:lang w:eastAsia="ru-RU"/>
              </w:rPr>
              <w:t>Ралина</w:t>
            </w:r>
            <w:proofErr w:type="spellEnd"/>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Фатхуллин</w:t>
            </w:r>
            <w:proofErr w:type="spellEnd"/>
            <w:r w:rsidRPr="004E590A">
              <w:rPr>
                <w:rFonts w:ascii="Times New Roman" w:eastAsia="Times New Roman" w:hAnsi="Times New Roman" w:cs="Times New Roman"/>
                <w:sz w:val="28"/>
                <w:szCs w:val="28"/>
                <w:lang w:eastAsia="ru-RU"/>
              </w:rPr>
              <w:t xml:space="preserve"> Т.Р.</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степени</w:t>
            </w:r>
          </w:p>
        </w:tc>
      </w:tr>
      <w:tr w:rsidR="008E469E" w:rsidRPr="004E590A" w:rsidTr="004E590A">
        <w:tc>
          <w:tcPr>
            <w:tcW w:w="498" w:type="dxa"/>
            <w:vMerge/>
            <w:tcBorders>
              <w:left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p>
        </w:tc>
        <w:tc>
          <w:tcPr>
            <w:tcW w:w="4889" w:type="dxa"/>
            <w:vMerge/>
            <w:tcBorders>
              <w:left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Саттарова</w:t>
            </w:r>
            <w:proofErr w:type="spellEnd"/>
            <w:r w:rsidRPr="004E590A">
              <w:rPr>
                <w:rFonts w:ascii="Times New Roman" w:eastAsia="Times New Roman" w:hAnsi="Times New Roman" w:cs="Times New Roman"/>
                <w:sz w:val="28"/>
                <w:szCs w:val="28"/>
                <w:lang w:eastAsia="ru-RU"/>
              </w:rPr>
              <w:t xml:space="preserve"> </w:t>
            </w:r>
            <w:proofErr w:type="spellStart"/>
            <w:r w:rsidRPr="004E590A">
              <w:rPr>
                <w:rFonts w:ascii="Times New Roman" w:eastAsia="Times New Roman" w:hAnsi="Times New Roman" w:cs="Times New Roman"/>
                <w:sz w:val="28"/>
                <w:szCs w:val="28"/>
                <w:lang w:eastAsia="ru-RU"/>
              </w:rPr>
              <w:t>Дарина</w:t>
            </w:r>
            <w:proofErr w:type="spellEnd"/>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Саттаров</w:t>
            </w:r>
            <w:proofErr w:type="spellEnd"/>
            <w:r w:rsidRPr="004E590A">
              <w:rPr>
                <w:rFonts w:ascii="Times New Roman" w:eastAsia="Times New Roman" w:hAnsi="Times New Roman" w:cs="Times New Roman"/>
                <w:sz w:val="28"/>
                <w:szCs w:val="28"/>
                <w:lang w:eastAsia="ru-RU"/>
              </w:rPr>
              <w:t xml:space="preserve"> М.Х</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3 степени</w:t>
            </w:r>
          </w:p>
        </w:tc>
      </w:tr>
      <w:tr w:rsidR="008E469E" w:rsidRPr="004E590A" w:rsidTr="004E590A">
        <w:tc>
          <w:tcPr>
            <w:tcW w:w="498" w:type="dxa"/>
            <w:tcBorders>
              <w:left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8</w:t>
            </w:r>
          </w:p>
        </w:tc>
        <w:tc>
          <w:tcPr>
            <w:tcW w:w="4889" w:type="dxa"/>
            <w:tcBorders>
              <w:left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Районный этап городского конкурса чтецов «Звездный билет» (в рамках конкурса «Живая классика»)</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Габдрахманова</w:t>
            </w:r>
            <w:proofErr w:type="spellEnd"/>
            <w:r w:rsidRPr="004E590A">
              <w:rPr>
                <w:rFonts w:ascii="Times New Roman" w:eastAsia="Times New Roman" w:hAnsi="Times New Roman" w:cs="Times New Roman"/>
                <w:sz w:val="28"/>
                <w:szCs w:val="28"/>
                <w:lang w:eastAsia="ru-RU"/>
              </w:rPr>
              <w:t xml:space="preserve"> Дина</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Диплом</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3 место</w:t>
            </w:r>
          </w:p>
        </w:tc>
      </w:tr>
      <w:tr w:rsidR="008E469E" w:rsidRPr="004E590A" w:rsidTr="004E590A">
        <w:tc>
          <w:tcPr>
            <w:tcW w:w="498" w:type="dxa"/>
            <w:tcBorders>
              <w:left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9</w:t>
            </w:r>
          </w:p>
        </w:tc>
        <w:tc>
          <w:tcPr>
            <w:tcW w:w="4889" w:type="dxa"/>
            <w:tcBorders>
              <w:left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Всероссийский литературный </w:t>
            </w:r>
            <w:proofErr w:type="spellStart"/>
            <w:r w:rsidRPr="004E590A">
              <w:rPr>
                <w:rFonts w:ascii="Times New Roman" w:eastAsia="Times New Roman" w:hAnsi="Times New Roman" w:cs="Times New Roman"/>
                <w:sz w:val="28"/>
                <w:szCs w:val="28"/>
                <w:lang w:eastAsia="ru-RU"/>
              </w:rPr>
              <w:t>онлайн-марафон</w:t>
            </w:r>
            <w:proofErr w:type="spellEnd"/>
            <w:r w:rsidRPr="004E590A">
              <w:rPr>
                <w:rFonts w:ascii="Times New Roman" w:eastAsia="Times New Roman" w:hAnsi="Times New Roman" w:cs="Times New Roman"/>
                <w:sz w:val="28"/>
                <w:szCs w:val="28"/>
                <w:lang w:eastAsia="ru-RU"/>
              </w:rPr>
              <w:t xml:space="preserve"> «Читаем вместе»</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Закирова</w:t>
            </w:r>
            <w:proofErr w:type="spellEnd"/>
            <w:r w:rsidRPr="004E590A">
              <w:rPr>
                <w:rFonts w:ascii="Times New Roman" w:eastAsia="Times New Roman" w:hAnsi="Times New Roman" w:cs="Times New Roman"/>
                <w:sz w:val="28"/>
                <w:szCs w:val="28"/>
                <w:lang w:eastAsia="ru-RU"/>
              </w:rPr>
              <w:t xml:space="preserve"> </w:t>
            </w:r>
            <w:proofErr w:type="spellStart"/>
            <w:r w:rsidRPr="004E590A">
              <w:rPr>
                <w:rFonts w:ascii="Times New Roman" w:eastAsia="Times New Roman" w:hAnsi="Times New Roman" w:cs="Times New Roman"/>
                <w:sz w:val="28"/>
                <w:szCs w:val="28"/>
                <w:lang w:eastAsia="ru-RU"/>
              </w:rPr>
              <w:t>Зифа</w:t>
            </w:r>
            <w:proofErr w:type="spellEnd"/>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степени</w:t>
            </w:r>
          </w:p>
        </w:tc>
      </w:tr>
      <w:tr w:rsidR="008E469E" w:rsidRPr="004E590A" w:rsidTr="004E590A">
        <w:tc>
          <w:tcPr>
            <w:tcW w:w="498" w:type="dxa"/>
            <w:tcBorders>
              <w:left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10</w:t>
            </w:r>
          </w:p>
        </w:tc>
        <w:tc>
          <w:tcPr>
            <w:tcW w:w="4889" w:type="dxa"/>
            <w:tcBorders>
              <w:left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Региональный конкурс «Великая Отечественная война»</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Хасанов Булат</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место</w:t>
            </w:r>
          </w:p>
        </w:tc>
      </w:tr>
      <w:tr w:rsidR="008E469E" w:rsidRPr="004E590A" w:rsidTr="004E590A">
        <w:tc>
          <w:tcPr>
            <w:tcW w:w="498" w:type="dxa"/>
            <w:tcBorders>
              <w:left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11</w:t>
            </w:r>
          </w:p>
        </w:tc>
        <w:tc>
          <w:tcPr>
            <w:tcW w:w="4889" w:type="dxa"/>
            <w:tcBorders>
              <w:left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Всероссийский конкурс «Твори! Участвуй! Побеждай!»</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Нечитайло</w:t>
            </w:r>
            <w:proofErr w:type="spellEnd"/>
            <w:r w:rsidRPr="004E590A">
              <w:rPr>
                <w:rFonts w:ascii="Times New Roman" w:eastAsia="Times New Roman" w:hAnsi="Times New Roman" w:cs="Times New Roman"/>
                <w:sz w:val="28"/>
                <w:szCs w:val="28"/>
                <w:lang w:eastAsia="ru-RU"/>
              </w:rPr>
              <w:t xml:space="preserve"> Родион</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место</w:t>
            </w:r>
          </w:p>
        </w:tc>
      </w:tr>
      <w:tr w:rsidR="008E469E" w:rsidRPr="004E590A" w:rsidTr="004E590A">
        <w:tc>
          <w:tcPr>
            <w:tcW w:w="498" w:type="dxa"/>
            <w:tcBorders>
              <w:left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12</w:t>
            </w:r>
          </w:p>
        </w:tc>
        <w:tc>
          <w:tcPr>
            <w:tcW w:w="4889" w:type="dxa"/>
            <w:tcBorders>
              <w:left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Всероссийская викторина «Время знаний» «Что из чего сделано?»</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Кожевникова Дарья</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место</w:t>
            </w:r>
          </w:p>
        </w:tc>
      </w:tr>
      <w:tr w:rsidR="008E469E" w:rsidRPr="004E590A" w:rsidTr="004E590A">
        <w:tc>
          <w:tcPr>
            <w:tcW w:w="498" w:type="dxa"/>
            <w:tcBorders>
              <w:left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13</w:t>
            </w:r>
          </w:p>
        </w:tc>
        <w:tc>
          <w:tcPr>
            <w:tcW w:w="4889" w:type="dxa"/>
            <w:tcBorders>
              <w:left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Всероссийский творческий конкурс «Мир в ожидании чудес!»</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Белянина</w:t>
            </w:r>
            <w:proofErr w:type="spellEnd"/>
            <w:r w:rsidRPr="004E590A">
              <w:rPr>
                <w:rFonts w:ascii="Times New Roman" w:eastAsia="Times New Roman" w:hAnsi="Times New Roman" w:cs="Times New Roman"/>
                <w:sz w:val="28"/>
                <w:szCs w:val="28"/>
                <w:lang w:eastAsia="ru-RU"/>
              </w:rPr>
              <w:t xml:space="preserve"> </w:t>
            </w:r>
            <w:proofErr w:type="spellStart"/>
            <w:r w:rsidRPr="004E590A">
              <w:rPr>
                <w:rFonts w:ascii="Times New Roman" w:eastAsia="Times New Roman" w:hAnsi="Times New Roman" w:cs="Times New Roman"/>
                <w:sz w:val="28"/>
                <w:szCs w:val="28"/>
                <w:lang w:eastAsia="ru-RU"/>
              </w:rPr>
              <w:t>Ульяна</w:t>
            </w:r>
            <w:proofErr w:type="spellEnd"/>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степени</w:t>
            </w:r>
          </w:p>
        </w:tc>
      </w:tr>
      <w:tr w:rsidR="008E469E" w:rsidRPr="004E590A" w:rsidTr="004E590A">
        <w:tc>
          <w:tcPr>
            <w:tcW w:w="498" w:type="dxa"/>
            <w:tcBorders>
              <w:left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14</w:t>
            </w:r>
          </w:p>
        </w:tc>
        <w:tc>
          <w:tcPr>
            <w:tcW w:w="4889" w:type="dxa"/>
            <w:tcBorders>
              <w:left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Всероссийский конкурс «Мы правнуки Победы!»</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Нечитайло</w:t>
            </w:r>
            <w:proofErr w:type="spellEnd"/>
            <w:r w:rsidRPr="004E590A">
              <w:rPr>
                <w:rFonts w:ascii="Times New Roman" w:eastAsia="Times New Roman" w:hAnsi="Times New Roman" w:cs="Times New Roman"/>
                <w:sz w:val="28"/>
                <w:szCs w:val="28"/>
                <w:lang w:eastAsia="ru-RU"/>
              </w:rPr>
              <w:t xml:space="preserve"> Родион</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место</w:t>
            </w:r>
          </w:p>
        </w:tc>
      </w:tr>
      <w:tr w:rsidR="008E469E" w:rsidRPr="004E590A" w:rsidTr="004E590A">
        <w:tc>
          <w:tcPr>
            <w:tcW w:w="498" w:type="dxa"/>
            <w:tcBorders>
              <w:left w:val="single" w:sz="4" w:space="0" w:color="000000"/>
              <w:bottom w:val="single" w:sz="4" w:space="0" w:color="000000"/>
              <w:right w:val="single" w:sz="4" w:space="0" w:color="000000"/>
            </w:tcBorders>
          </w:tcPr>
          <w:p w:rsidR="008E469E" w:rsidRPr="004E590A" w:rsidRDefault="008E469E" w:rsidP="008E469E">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15</w:t>
            </w:r>
          </w:p>
        </w:tc>
        <w:tc>
          <w:tcPr>
            <w:tcW w:w="4889" w:type="dxa"/>
            <w:tcBorders>
              <w:left w:val="single" w:sz="4" w:space="0" w:color="000000"/>
              <w:bottom w:val="single" w:sz="4" w:space="0" w:color="000000"/>
              <w:right w:val="single" w:sz="4" w:space="0" w:color="000000"/>
            </w:tcBorders>
          </w:tcPr>
          <w:p w:rsidR="008E469E" w:rsidRPr="004E590A" w:rsidRDefault="008E469E" w:rsidP="008E469E">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«Лыжня для дошколят – 2020»</w:t>
            </w:r>
          </w:p>
        </w:tc>
        <w:tc>
          <w:tcPr>
            <w:tcW w:w="2410"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Сираева</w:t>
            </w:r>
            <w:proofErr w:type="spellEnd"/>
            <w:r w:rsidRPr="004E590A">
              <w:rPr>
                <w:rFonts w:ascii="Times New Roman" w:eastAsia="Times New Roman" w:hAnsi="Times New Roman" w:cs="Times New Roman"/>
                <w:sz w:val="28"/>
                <w:szCs w:val="28"/>
                <w:lang w:eastAsia="ru-RU"/>
              </w:rPr>
              <w:t xml:space="preserve"> </w:t>
            </w:r>
            <w:proofErr w:type="spellStart"/>
            <w:r w:rsidRPr="004E590A">
              <w:rPr>
                <w:rFonts w:ascii="Times New Roman" w:eastAsia="Times New Roman" w:hAnsi="Times New Roman" w:cs="Times New Roman"/>
                <w:sz w:val="28"/>
                <w:szCs w:val="28"/>
                <w:lang w:eastAsia="ru-RU"/>
              </w:rPr>
              <w:t>Рамина</w:t>
            </w:r>
            <w:proofErr w:type="spellEnd"/>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Зайнллина</w:t>
            </w:r>
            <w:proofErr w:type="spellEnd"/>
            <w:r w:rsidRPr="004E590A">
              <w:rPr>
                <w:rFonts w:ascii="Times New Roman" w:eastAsia="Times New Roman" w:hAnsi="Times New Roman" w:cs="Times New Roman"/>
                <w:sz w:val="28"/>
                <w:szCs w:val="28"/>
                <w:lang w:eastAsia="ru-RU"/>
              </w:rPr>
              <w:t xml:space="preserve"> </w:t>
            </w:r>
            <w:proofErr w:type="spellStart"/>
            <w:r w:rsidRPr="004E590A">
              <w:rPr>
                <w:rFonts w:ascii="Times New Roman" w:eastAsia="Times New Roman" w:hAnsi="Times New Roman" w:cs="Times New Roman"/>
                <w:sz w:val="28"/>
                <w:szCs w:val="28"/>
                <w:lang w:eastAsia="ru-RU"/>
              </w:rPr>
              <w:t>Язиля</w:t>
            </w:r>
            <w:proofErr w:type="spellEnd"/>
            <w:r w:rsidRPr="004E590A">
              <w:rPr>
                <w:rFonts w:ascii="Times New Roman" w:eastAsia="Times New Roman" w:hAnsi="Times New Roman" w:cs="Times New Roman"/>
                <w:sz w:val="28"/>
                <w:szCs w:val="28"/>
                <w:lang w:eastAsia="ru-RU"/>
              </w:rPr>
              <w:t xml:space="preserve"> </w:t>
            </w:r>
            <w:proofErr w:type="spellStart"/>
            <w:r w:rsidRPr="004E590A">
              <w:rPr>
                <w:rFonts w:ascii="Times New Roman" w:eastAsia="Times New Roman" w:hAnsi="Times New Roman" w:cs="Times New Roman"/>
                <w:sz w:val="28"/>
                <w:szCs w:val="28"/>
                <w:lang w:eastAsia="ru-RU"/>
              </w:rPr>
              <w:t>Сайфуллин</w:t>
            </w:r>
            <w:proofErr w:type="spellEnd"/>
            <w:r w:rsidRPr="004E590A">
              <w:rPr>
                <w:rFonts w:ascii="Times New Roman" w:eastAsia="Times New Roman" w:hAnsi="Times New Roman" w:cs="Times New Roman"/>
                <w:sz w:val="28"/>
                <w:szCs w:val="28"/>
                <w:lang w:eastAsia="ru-RU"/>
              </w:rPr>
              <w:t xml:space="preserve"> Динар</w:t>
            </w:r>
          </w:p>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Хайруллин</w:t>
            </w:r>
            <w:proofErr w:type="spellEnd"/>
            <w:r w:rsidRPr="004E590A">
              <w:rPr>
                <w:rFonts w:ascii="Times New Roman" w:eastAsia="Times New Roman" w:hAnsi="Times New Roman" w:cs="Times New Roman"/>
                <w:sz w:val="28"/>
                <w:szCs w:val="28"/>
                <w:lang w:eastAsia="ru-RU"/>
              </w:rPr>
              <w:t xml:space="preserve"> Аскар</w:t>
            </w:r>
          </w:p>
        </w:tc>
        <w:tc>
          <w:tcPr>
            <w:tcW w:w="1842" w:type="dxa"/>
            <w:tcBorders>
              <w:top w:val="single" w:sz="4" w:space="0" w:color="000000"/>
              <w:left w:val="single" w:sz="4" w:space="0" w:color="000000"/>
              <w:bottom w:val="single" w:sz="4" w:space="0" w:color="000000"/>
              <w:right w:val="single" w:sz="4" w:space="0" w:color="000000"/>
            </w:tcBorders>
          </w:tcPr>
          <w:p w:rsidR="008E469E" w:rsidRPr="004E590A" w:rsidRDefault="008E469E" w:rsidP="008E469E">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Сертификат</w:t>
            </w:r>
          </w:p>
        </w:tc>
      </w:tr>
    </w:tbl>
    <w:p w:rsidR="004E590A" w:rsidRDefault="004E590A" w:rsidP="008E469E">
      <w:pPr>
        <w:jc w:val="center"/>
        <w:rPr>
          <w:rFonts w:ascii="Times New Roman" w:hAnsi="Times New Roman" w:cs="Times New Roman"/>
          <w:b/>
          <w:sz w:val="28"/>
          <w:szCs w:val="28"/>
        </w:rPr>
      </w:pPr>
    </w:p>
    <w:p w:rsidR="004E590A" w:rsidRDefault="008E469E" w:rsidP="004E590A">
      <w:pPr>
        <w:spacing w:after="0"/>
        <w:jc w:val="center"/>
        <w:rPr>
          <w:rFonts w:ascii="Times New Roman" w:hAnsi="Times New Roman" w:cs="Times New Roman"/>
          <w:b/>
          <w:sz w:val="28"/>
          <w:szCs w:val="28"/>
        </w:rPr>
      </w:pPr>
      <w:r w:rsidRPr="004E590A">
        <w:rPr>
          <w:rFonts w:ascii="Times New Roman" w:hAnsi="Times New Roman" w:cs="Times New Roman"/>
          <w:b/>
          <w:sz w:val="28"/>
          <w:szCs w:val="28"/>
        </w:rPr>
        <w:t xml:space="preserve">Организация учебного процесса, </w:t>
      </w:r>
      <w:proofErr w:type="spellStart"/>
      <w:r w:rsidRPr="004E590A">
        <w:rPr>
          <w:rFonts w:ascii="Times New Roman" w:hAnsi="Times New Roman" w:cs="Times New Roman"/>
          <w:b/>
          <w:sz w:val="28"/>
          <w:szCs w:val="28"/>
        </w:rPr>
        <w:t>востребованность</w:t>
      </w:r>
      <w:proofErr w:type="spellEnd"/>
      <w:r w:rsidRPr="004E590A">
        <w:rPr>
          <w:rFonts w:ascii="Times New Roman" w:hAnsi="Times New Roman" w:cs="Times New Roman"/>
          <w:b/>
          <w:sz w:val="28"/>
          <w:szCs w:val="28"/>
        </w:rPr>
        <w:t xml:space="preserve"> выпускников</w:t>
      </w:r>
    </w:p>
    <w:p w:rsidR="008E469E" w:rsidRPr="004E590A" w:rsidRDefault="008E469E" w:rsidP="004E590A">
      <w:pPr>
        <w:spacing w:after="0"/>
        <w:jc w:val="center"/>
        <w:rPr>
          <w:rFonts w:ascii="Times New Roman" w:eastAsia="Times New Roman" w:hAnsi="Times New Roman" w:cs="Times New Roman"/>
          <w:b/>
          <w:bCs/>
          <w:color w:val="FF0000"/>
          <w:sz w:val="28"/>
          <w:szCs w:val="28"/>
          <w:lang w:eastAsia="ru-RU"/>
        </w:rPr>
      </w:pPr>
      <w:r w:rsidRPr="004E590A">
        <w:rPr>
          <w:rFonts w:ascii="Times New Roman" w:hAnsi="Times New Roman" w:cs="Times New Roman"/>
          <w:sz w:val="28"/>
          <w:szCs w:val="28"/>
        </w:rPr>
        <w:t>Спис</w:t>
      </w:r>
      <w:r w:rsidR="00FF5286" w:rsidRPr="004E590A">
        <w:rPr>
          <w:rFonts w:ascii="Times New Roman" w:hAnsi="Times New Roman" w:cs="Times New Roman"/>
          <w:sz w:val="28"/>
          <w:szCs w:val="28"/>
        </w:rPr>
        <w:t xml:space="preserve">очный состав детей </w:t>
      </w:r>
      <w:proofErr w:type="gramStart"/>
      <w:r w:rsidR="00FF5286" w:rsidRPr="004E590A">
        <w:rPr>
          <w:rFonts w:ascii="Times New Roman" w:hAnsi="Times New Roman" w:cs="Times New Roman"/>
          <w:sz w:val="28"/>
          <w:szCs w:val="28"/>
        </w:rPr>
        <w:t>на конец</w:t>
      </w:r>
      <w:proofErr w:type="gramEnd"/>
      <w:r w:rsidR="00FF5286" w:rsidRPr="004E590A">
        <w:rPr>
          <w:rFonts w:ascii="Times New Roman" w:hAnsi="Times New Roman" w:cs="Times New Roman"/>
          <w:sz w:val="28"/>
          <w:szCs w:val="28"/>
        </w:rPr>
        <w:t xml:space="preserve"> 2019-2020</w:t>
      </w:r>
      <w:r w:rsidRPr="004E590A">
        <w:rPr>
          <w:rFonts w:ascii="Times New Roman" w:hAnsi="Times New Roman" w:cs="Times New Roman"/>
          <w:sz w:val="28"/>
          <w:szCs w:val="28"/>
        </w:rPr>
        <w:t xml:space="preserve"> учебного года – </w:t>
      </w:r>
      <w:r w:rsidRPr="004E590A">
        <w:rPr>
          <w:rFonts w:ascii="Times New Roman" w:hAnsi="Times New Roman" w:cs="Times New Roman"/>
          <w:color w:val="FF0000"/>
          <w:sz w:val="28"/>
          <w:szCs w:val="28"/>
        </w:rPr>
        <w:t>121</w:t>
      </w:r>
      <w:r w:rsidRPr="004E590A">
        <w:rPr>
          <w:rFonts w:ascii="Times New Roman" w:hAnsi="Times New Roman" w:cs="Times New Roman"/>
          <w:sz w:val="28"/>
          <w:szCs w:val="28"/>
        </w:rPr>
        <w:t xml:space="preserve"> ребенок. </w:t>
      </w:r>
    </w:p>
    <w:p w:rsidR="008E469E" w:rsidRPr="004E590A" w:rsidRDefault="008E469E" w:rsidP="00FF5286">
      <w:pPr>
        <w:pStyle w:val="Default"/>
        <w:jc w:val="both"/>
        <w:rPr>
          <w:sz w:val="28"/>
          <w:szCs w:val="28"/>
        </w:rPr>
      </w:pPr>
      <w:r w:rsidRPr="004E590A">
        <w:rPr>
          <w:sz w:val="28"/>
          <w:szCs w:val="28"/>
        </w:rPr>
        <w:t xml:space="preserve">В основе образовательного процесса лежит взаимодействие педагогических работников, администрации и родителей. Основными участниками образовательного процесса являются дети, родители, педагоги. </w:t>
      </w:r>
    </w:p>
    <w:p w:rsidR="008E469E" w:rsidRPr="004E590A" w:rsidRDefault="008E469E" w:rsidP="00FF5286">
      <w:pPr>
        <w:pStyle w:val="Default"/>
        <w:ind w:firstLine="708"/>
        <w:jc w:val="both"/>
        <w:rPr>
          <w:sz w:val="28"/>
          <w:szCs w:val="28"/>
        </w:rPr>
      </w:pPr>
      <w:r w:rsidRPr="004E590A">
        <w:rPr>
          <w:sz w:val="28"/>
          <w:szCs w:val="28"/>
        </w:rPr>
        <w:t xml:space="preserve">Образовательный процесс осуществляется по двум режимам – с учетом теплого и холодного периода года. </w:t>
      </w:r>
    </w:p>
    <w:p w:rsidR="008E469E" w:rsidRPr="004E590A" w:rsidRDefault="008E469E" w:rsidP="00FF5286">
      <w:pPr>
        <w:pStyle w:val="Default"/>
        <w:ind w:firstLine="708"/>
        <w:jc w:val="both"/>
        <w:rPr>
          <w:sz w:val="28"/>
          <w:szCs w:val="28"/>
        </w:rPr>
      </w:pPr>
      <w:r w:rsidRPr="004E590A">
        <w:rPr>
          <w:sz w:val="28"/>
          <w:szCs w:val="28"/>
        </w:rPr>
        <w:lastRenderedPageBreak/>
        <w:t xml:space="preserve">Созданы условия для разностороннего развития детей с </w:t>
      </w:r>
      <w:r w:rsidR="00FF5286" w:rsidRPr="004E590A">
        <w:rPr>
          <w:sz w:val="28"/>
          <w:szCs w:val="28"/>
        </w:rPr>
        <w:t>2</w:t>
      </w:r>
      <w:r w:rsidRPr="004E590A">
        <w:rPr>
          <w:sz w:val="28"/>
          <w:szCs w:val="28"/>
        </w:rPr>
        <w:t xml:space="preserve"> до 7 лет - детский сад оснащен оборудованием для разнообразных видов детской деятельности в помещении и на участках с учетом финансовых возможностей ДОУ. </w:t>
      </w:r>
    </w:p>
    <w:p w:rsidR="008E469E" w:rsidRPr="004E590A" w:rsidRDefault="008E469E" w:rsidP="00FF5286">
      <w:pPr>
        <w:pStyle w:val="Default"/>
        <w:ind w:firstLine="708"/>
        <w:jc w:val="both"/>
        <w:rPr>
          <w:sz w:val="28"/>
          <w:szCs w:val="28"/>
        </w:rPr>
      </w:pPr>
      <w:r w:rsidRPr="004E590A">
        <w:rPr>
          <w:sz w:val="28"/>
          <w:szCs w:val="28"/>
        </w:rPr>
        <w:t xml:space="preserve">Содержание программы представлено по пяти образовательным областям, определённым ФГОС </w:t>
      </w:r>
      <w:proofErr w:type="gramStart"/>
      <w:r w:rsidRPr="004E590A">
        <w:rPr>
          <w:sz w:val="28"/>
          <w:szCs w:val="28"/>
        </w:rPr>
        <w:t>ДО</w:t>
      </w:r>
      <w:proofErr w:type="gramEnd"/>
      <w:r w:rsidRPr="004E590A">
        <w:rPr>
          <w:sz w:val="28"/>
          <w:szCs w:val="28"/>
        </w:rPr>
        <w:t xml:space="preserve">: социально-коммуникативное, познавательное, речевое, художественно-эстетическое и физическое развитие. </w:t>
      </w:r>
    </w:p>
    <w:p w:rsidR="008E469E" w:rsidRPr="004E590A" w:rsidRDefault="008E469E" w:rsidP="00FF5286">
      <w:pPr>
        <w:pStyle w:val="Default"/>
        <w:jc w:val="both"/>
        <w:rPr>
          <w:sz w:val="28"/>
          <w:szCs w:val="28"/>
        </w:rPr>
      </w:pPr>
      <w:r w:rsidRPr="004E590A">
        <w:rPr>
          <w:sz w:val="28"/>
          <w:szCs w:val="28"/>
        </w:rPr>
        <w:t xml:space="preserve">Основные формы организации образовательного процесса: </w:t>
      </w:r>
    </w:p>
    <w:p w:rsidR="008E469E" w:rsidRPr="004E590A" w:rsidRDefault="008E469E" w:rsidP="00FF5286">
      <w:pPr>
        <w:pStyle w:val="Default"/>
        <w:jc w:val="both"/>
        <w:rPr>
          <w:sz w:val="28"/>
          <w:szCs w:val="28"/>
        </w:rPr>
      </w:pPr>
      <w:r w:rsidRPr="004E590A">
        <w:rPr>
          <w:i/>
          <w:iCs/>
          <w:sz w:val="28"/>
          <w:szCs w:val="28"/>
        </w:rPr>
        <w:t xml:space="preserve">Совместная деятельность </w:t>
      </w:r>
      <w:r w:rsidRPr="004E590A">
        <w:rPr>
          <w:sz w:val="28"/>
          <w:szCs w:val="28"/>
        </w:rPr>
        <w:t xml:space="preserve">взрослого и воспитанников в рамках образовательной деятельности по освоению основной общеобразовательной программы и при проведении режимных моментов, самостоятельная деятельность воспитанников. </w:t>
      </w:r>
    </w:p>
    <w:p w:rsidR="008E469E" w:rsidRPr="004E590A" w:rsidRDefault="008E469E" w:rsidP="00FF5286">
      <w:pPr>
        <w:pStyle w:val="Default"/>
        <w:jc w:val="both"/>
        <w:rPr>
          <w:sz w:val="28"/>
          <w:szCs w:val="28"/>
        </w:rPr>
      </w:pPr>
      <w:r w:rsidRPr="004E590A">
        <w:rPr>
          <w:i/>
          <w:iCs/>
          <w:sz w:val="28"/>
          <w:szCs w:val="28"/>
        </w:rPr>
        <w:t xml:space="preserve">Организованная образовательная деятельность </w:t>
      </w:r>
      <w:r w:rsidRPr="004E590A">
        <w:rPr>
          <w:sz w:val="28"/>
          <w:szCs w:val="28"/>
        </w:rPr>
        <w:t xml:space="preserve">по возможности ведется по подгруппам. </w:t>
      </w:r>
    </w:p>
    <w:p w:rsidR="008E469E" w:rsidRPr="004E590A" w:rsidRDefault="008E469E" w:rsidP="00FF5286">
      <w:pPr>
        <w:pStyle w:val="Default"/>
        <w:ind w:firstLine="708"/>
        <w:jc w:val="both"/>
        <w:rPr>
          <w:sz w:val="28"/>
          <w:szCs w:val="28"/>
        </w:rPr>
      </w:pPr>
      <w:r w:rsidRPr="004E590A">
        <w:rPr>
          <w:sz w:val="28"/>
          <w:szCs w:val="28"/>
        </w:rPr>
        <w:t xml:space="preserve">Режим дня в детском саду педагогически обоснован, составлен в соответствии с учётом максимальной нагрузки на ребенка. Гибкость режима осуществляется при обязательном постоянстве таких режимных моментов, как пребывание детей на свежем воздухе в утреннее, дневное и вечернее время, приема пищи и дневного сна. Образовательная деятельность осуществляется в организованной образовательной деятельности, во время режимных моментов, а также в самостоятельной деятельности детей. </w:t>
      </w:r>
    </w:p>
    <w:p w:rsidR="008E469E" w:rsidRPr="004E590A" w:rsidRDefault="008E469E" w:rsidP="00FF5286">
      <w:pPr>
        <w:pStyle w:val="Default"/>
        <w:ind w:firstLine="708"/>
        <w:jc w:val="both"/>
        <w:rPr>
          <w:sz w:val="28"/>
          <w:szCs w:val="28"/>
        </w:rPr>
      </w:pPr>
      <w:r w:rsidRPr="004E590A">
        <w:rPr>
          <w:sz w:val="28"/>
          <w:szCs w:val="28"/>
        </w:rPr>
        <w:t xml:space="preserve">Нормы и требования к нагрузке детей, а также планирование образовательной нагрузки в течение недели определены «Санитарно-эпидемиологическими требованиями к устройству, содержанию и организации режима работы дошкольных образовательных организаций» </w:t>
      </w:r>
      <w:proofErr w:type="spellStart"/>
      <w:r w:rsidRPr="004E590A">
        <w:rPr>
          <w:sz w:val="28"/>
          <w:szCs w:val="28"/>
        </w:rPr>
        <w:t>СанПиН</w:t>
      </w:r>
      <w:proofErr w:type="spellEnd"/>
      <w:r w:rsidRPr="004E590A">
        <w:rPr>
          <w:sz w:val="28"/>
          <w:szCs w:val="28"/>
        </w:rPr>
        <w:t xml:space="preserve"> 2.4.1.3049-13. </w:t>
      </w:r>
    </w:p>
    <w:p w:rsidR="008E469E" w:rsidRPr="004E590A" w:rsidRDefault="008E469E" w:rsidP="00FF5286">
      <w:pPr>
        <w:pStyle w:val="Default"/>
        <w:ind w:firstLine="708"/>
        <w:jc w:val="both"/>
        <w:rPr>
          <w:sz w:val="28"/>
          <w:szCs w:val="28"/>
        </w:rPr>
      </w:pPr>
      <w:proofErr w:type="gramStart"/>
      <w:r w:rsidRPr="004E590A">
        <w:rPr>
          <w:sz w:val="28"/>
          <w:szCs w:val="28"/>
        </w:rPr>
        <w:t xml:space="preserve">Для детей раннего возраста от </w:t>
      </w:r>
      <w:r w:rsidR="00FF5286" w:rsidRPr="004E590A">
        <w:rPr>
          <w:sz w:val="28"/>
          <w:szCs w:val="28"/>
        </w:rPr>
        <w:t>2</w:t>
      </w:r>
      <w:r w:rsidRPr="004E590A">
        <w:rPr>
          <w:sz w:val="28"/>
          <w:szCs w:val="28"/>
        </w:rPr>
        <w:t xml:space="preserve"> до 3 лет длительность образовательной деятельности не превышает 10 мин. Для детей от 3 до 4-х лет – не более 15 минут, для детей от 4-х до 5-ти лет - не более 20 минут, для детей от 5 до 6-ти лет – не более 20 минут и 25 минут, а для детей от 6-ти до 7-ми лет</w:t>
      </w:r>
      <w:proofErr w:type="gramEnd"/>
      <w:r w:rsidRPr="004E590A">
        <w:rPr>
          <w:sz w:val="28"/>
          <w:szCs w:val="28"/>
        </w:rPr>
        <w:t xml:space="preserve"> - не более 30 минут. Организуются перерывы между периодами организованной образовательной деятельности - не менее 10 минут. В середине образовательной деятельности статического характера проводятся физкультурные минутки. </w:t>
      </w:r>
    </w:p>
    <w:p w:rsidR="000E5360" w:rsidRPr="004E590A" w:rsidRDefault="008E469E" w:rsidP="00FF5286">
      <w:pPr>
        <w:spacing w:after="0" w:line="240" w:lineRule="auto"/>
        <w:jc w:val="both"/>
        <w:rPr>
          <w:rFonts w:ascii="Times New Roman" w:eastAsia="Times New Roman" w:hAnsi="Times New Roman" w:cs="Times New Roman"/>
          <w:bCs/>
          <w:color w:val="FF0000"/>
          <w:sz w:val="28"/>
          <w:szCs w:val="28"/>
          <w:lang w:eastAsia="ru-RU"/>
        </w:rPr>
      </w:pPr>
      <w:r w:rsidRPr="004E590A">
        <w:rPr>
          <w:rFonts w:ascii="Times New Roman" w:hAnsi="Times New Roman" w:cs="Times New Roman"/>
          <w:b/>
          <w:bCs/>
          <w:sz w:val="28"/>
          <w:szCs w:val="28"/>
        </w:rPr>
        <w:t xml:space="preserve">Вывод: </w:t>
      </w:r>
      <w:r w:rsidRPr="004E590A">
        <w:rPr>
          <w:rFonts w:ascii="Times New Roman" w:hAnsi="Times New Roman" w:cs="Times New Roman"/>
          <w:sz w:val="28"/>
          <w:szCs w:val="28"/>
        </w:rPr>
        <w:t xml:space="preserve">Организация образовательного процесса строится с учетом требований ФГОС </w:t>
      </w:r>
      <w:proofErr w:type="gramStart"/>
      <w:r w:rsidRPr="004E590A">
        <w:rPr>
          <w:rFonts w:ascii="Times New Roman" w:hAnsi="Times New Roman" w:cs="Times New Roman"/>
          <w:sz w:val="28"/>
          <w:szCs w:val="28"/>
        </w:rPr>
        <w:t>ДО</w:t>
      </w:r>
      <w:proofErr w:type="gramEnd"/>
      <w:r w:rsidRPr="004E590A">
        <w:rPr>
          <w:rFonts w:ascii="Times New Roman" w:hAnsi="Times New Roman" w:cs="Times New Roman"/>
          <w:sz w:val="28"/>
          <w:szCs w:val="28"/>
        </w:rPr>
        <w:t xml:space="preserve"> и </w:t>
      </w:r>
      <w:proofErr w:type="spellStart"/>
      <w:r w:rsidRPr="004E590A">
        <w:rPr>
          <w:rFonts w:ascii="Times New Roman" w:hAnsi="Times New Roman" w:cs="Times New Roman"/>
          <w:sz w:val="28"/>
          <w:szCs w:val="28"/>
        </w:rPr>
        <w:t>СанПиН</w:t>
      </w:r>
      <w:proofErr w:type="spellEnd"/>
      <w:r w:rsidRPr="004E590A">
        <w:rPr>
          <w:rFonts w:ascii="Times New Roman" w:hAnsi="Times New Roman" w:cs="Times New Roman"/>
          <w:sz w:val="28"/>
          <w:szCs w:val="28"/>
        </w:rPr>
        <w:t xml:space="preserve"> 2.4.1.3049–13. Характерными особенностями являются использование разнообразных форм организации образовательного процесса, создание условий для индивидуальной работы с детьми. Для организации самостоятельной деятельности детей предоставлен достаточный объем времени в режиме дня.</w:t>
      </w:r>
    </w:p>
    <w:p w:rsidR="000E5360" w:rsidRPr="004E590A" w:rsidRDefault="000E5360" w:rsidP="00FF5286">
      <w:pPr>
        <w:spacing w:after="0"/>
        <w:jc w:val="both"/>
        <w:rPr>
          <w:rFonts w:ascii="Times New Roman" w:eastAsia="Times New Roman" w:hAnsi="Times New Roman" w:cs="Times New Roman"/>
          <w:b/>
          <w:bCs/>
          <w:color w:val="FF0000"/>
          <w:sz w:val="28"/>
          <w:szCs w:val="28"/>
          <w:lang w:eastAsia="ru-RU"/>
        </w:rPr>
      </w:pPr>
    </w:p>
    <w:p w:rsidR="00FF5286" w:rsidRPr="004E590A" w:rsidRDefault="00FF5286" w:rsidP="004E590A">
      <w:pPr>
        <w:spacing w:after="0"/>
        <w:jc w:val="center"/>
        <w:rPr>
          <w:rFonts w:ascii="Times New Roman" w:hAnsi="Times New Roman" w:cs="Times New Roman"/>
          <w:b/>
          <w:sz w:val="28"/>
          <w:szCs w:val="28"/>
        </w:rPr>
      </w:pPr>
      <w:r w:rsidRPr="004E590A">
        <w:rPr>
          <w:rFonts w:ascii="Times New Roman" w:hAnsi="Times New Roman" w:cs="Times New Roman"/>
          <w:b/>
          <w:sz w:val="28"/>
          <w:szCs w:val="28"/>
        </w:rPr>
        <w:t>Оценка кадрового состава</w:t>
      </w:r>
    </w:p>
    <w:p w:rsidR="00FF5286" w:rsidRPr="004E590A" w:rsidRDefault="00FF5286" w:rsidP="004E590A">
      <w:pPr>
        <w:spacing w:after="0"/>
        <w:jc w:val="both"/>
        <w:rPr>
          <w:rFonts w:ascii="Times New Roman" w:eastAsia="Times New Roman" w:hAnsi="Times New Roman" w:cs="Times New Roman"/>
          <w:b/>
          <w:bCs/>
          <w:color w:val="FF0000"/>
          <w:sz w:val="28"/>
          <w:szCs w:val="28"/>
          <w:lang w:eastAsia="ru-RU"/>
        </w:rPr>
      </w:pPr>
      <w:r w:rsidRPr="004E590A">
        <w:rPr>
          <w:rFonts w:ascii="Times New Roman" w:hAnsi="Times New Roman" w:cs="Times New Roman"/>
          <w:sz w:val="28"/>
          <w:szCs w:val="28"/>
        </w:rPr>
        <w:t xml:space="preserve">Кадровый потенциал дошкольного образовательного учреждения имеет большое значение в обеспечении качества образовательной деятельности. Под руководством заведующего в ДОУ работает 20 педагогов: </w:t>
      </w:r>
    </w:p>
    <w:p w:rsidR="00FF5286" w:rsidRPr="004E590A" w:rsidRDefault="00FF5286" w:rsidP="00FF5286">
      <w:pPr>
        <w:pStyle w:val="Default"/>
        <w:jc w:val="both"/>
        <w:rPr>
          <w:sz w:val="28"/>
          <w:szCs w:val="28"/>
        </w:rPr>
      </w:pPr>
      <w:r w:rsidRPr="004E590A">
        <w:rPr>
          <w:sz w:val="28"/>
          <w:szCs w:val="28"/>
        </w:rPr>
        <w:t xml:space="preserve">Старший воспитатель – 1человек; </w:t>
      </w:r>
    </w:p>
    <w:p w:rsidR="00FF5286" w:rsidRPr="004E590A" w:rsidRDefault="00FF5286" w:rsidP="00FF5286">
      <w:pPr>
        <w:pStyle w:val="Default"/>
        <w:jc w:val="both"/>
        <w:rPr>
          <w:sz w:val="28"/>
          <w:szCs w:val="28"/>
        </w:rPr>
      </w:pPr>
      <w:r w:rsidRPr="004E590A">
        <w:rPr>
          <w:sz w:val="28"/>
          <w:szCs w:val="28"/>
        </w:rPr>
        <w:lastRenderedPageBreak/>
        <w:t xml:space="preserve">Педагог-психолог– 1человек; </w:t>
      </w:r>
    </w:p>
    <w:p w:rsidR="00FF5286" w:rsidRPr="004E590A" w:rsidRDefault="00FF5286" w:rsidP="00FF5286">
      <w:pPr>
        <w:pStyle w:val="Default"/>
        <w:jc w:val="both"/>
        <w:rPr>
          <w:sz w:val="28"/>
          <w:szCs w:val="28"/>
        </w:rPr>
      </w:pPr>
      <w:r w:rsidRPr="004E590A">
        <w:rPr>
          <w:sz w:val="28"/>
          <w:szCs w:val="28"/>
        </w:rPr>
        <w:t xml:space="preserve">Учитель-логопед –2 человека; </w:t>
      </w:r>
    </w:p>
    <w:p w:rsidR="00FF5286" w:rsidRPr="004E590A" w:rsidRDefault="00FF5286" w:rsidP="00FF5286">
      <w:pPr>
        <w:pStyle w:val="Default"/>
        <w:jc w:val="both"/>
        <w:rPr>
          <w:sz w:val="28"/>
          <w:szCs w:val="28"/>
        </w:rPr>
      </w:pPr>
      <w:r w:rsidRPr="004E590A">
        <w:rPr>
          <w:sz w:val="28"/>
          <w:szCs w:val="28"/>
        </w:rPr>
        <w:t xml:space="preserve">Музыкальный руководитель – 2 человека; </w:t>
      </w:r>
    </w:p>
    <w:p w:rsidR="00FF5286" w:rsidRPr="004E590A" w:rsidRDefault="00FF5286" w:rsidP="00FF5286">
      <w:pPr>
        <w:pStyle w:val="Default"/>
        <w:jc w:val="both"/>
        <w:rPr>
          <w:sz w:val="28"/>
          <w:szCs w:val="28"/>
        </w:rPr>
      </w:pPr>
      <w:r w:rsidRPr="004E590A">
        <w:rPr>
          <w:sz w:val="28"/>
          <w:szCs w:val="28"/>
        </w:rPr>
        <w:t xml:space="preserve">Инструктор по физической культуре – 1человек; </w:t>
      </w:r>
    </w:p>
    <w:p w:rsidR="00FF5286" w:rsidRPr="004E590A" w:rsidRDefault="00FF5286" w:rsidP="00FF5286">
      <w:pPr>
        <w:pStyle w:val="Default"/>
        <w:jc w:val="both"/>
        <w:rPr>
          <w:sz w:val="28"/>
          <w:szCs w:val="28"/>
        </w:rPr>
      </w:pPr>
      <w:r w:rsidRPr="004E590A">
        <w:rPr>
          <w:sz w:val="28"/>
          <w:szCs w:val="28"/>
        </w:rPr>
        <w:t xml:space="preserve">Воспитатели – 13 человек </w:t>
      </w:r>
    </w:p>
    <w:p w:rsidR="000E5360" w:rsidRPr="004E590A" w:rsidRDefault="000E5360" w:rsidP="00FF5286">
      <w:pPr>
        <w:spacing w:after="0" w:line="240" w:lineRule="auto"/>
        <w:jc w:val="both"/>
        <w:rPr>
          <w:rFonts w:ascii="Times New Roman" w:eastAsia="Times New Roman" w:hAnsi="Times New Roman" w:cs="Times New Roman"/>
          <w:b/>
          <w:bCs/>
          <w:color w:val="FF0000"/>
          <w:sz w:val="28"/>
          <w:szCs w:val="28"/>
          <w:lang w:eastAsia="ru-RU"/>
        </w:rPr>
      </w:pPr>
    </w:p>
    <w:p w:rsidR="00FF5286" w:rsidRPr="004E590A" w:rsidRDefault="00FF5286" w:rsidP="00FF5286">
      <w:pPr>
        <w:spacing w:after="0" w:line="240" w:lineRule="auto"/>
        <w:jc w:val="center"/>
        <w:rPr>
          <w:rFonts w:ascii="Times New Roman" w:hAnsi="Times New Roman" w:cs="Times New Roman"/>
          <w:b/>
          <w:i/>
          <w:sz w:val="28"/>
          <w:szCs w:val="28"/>
        </w:rPr>
      </w:pPr>
      <w:r w:rsidRPr="004E590A">
        <w:rPr>
          <w:rFonts w:ascii="Times New Roman" w:hAnsi="Times New Roman" w:cs="Times New Roman"/>
          <w:b/>
          <w:i/>
          <w:sz w:val="28"/>
          <w:szCs w:val="28"/>
        </w:rPr>
        <w:t>Образовательный уровень педагогов:</w:t>
      </w:r>
    </w:p>
    <w:p w:rsidR="00FF5286" w:rsidRPr="004E590A" w:rsidRDefault="00FF5286" w:rsidP="00FF5286">
      <w:pPr>
        <w:spacing w:after="0" w:line="240" w:lineRule="auto"/>
        <w:rPr>
          <w:rFonts w:ascii="Times New Roman" w:hAnsi="Times New Roman" w:cs="Times New Roman"/>
          <w:b/>
          <w:i/>
          <w:sz w:val="28"/>
          <w:szCs w:val="28"/>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4503"/>
        <w:gridCol w:w="2410"/>
        <w:gridCol w:w="2551"/>
      </w:tblGrid>
      <w:tr w:rsidR="00FF5286" w:rsidRPr="004E590A" w:rsidTr="00F9723A">
        <w:trPr>
          <w:trHeight w:val="367"/>
        </w:trPr>
        <w:tc>
          <w:tcPr>
            <w:tcW w:w="4503" w:type="dxa"/>
            <w:tcBorders>
              <w:left w:val="single" w:sz="4" w:space="0" w:color="auto"/>
            </w:tcBorders>
          </w:tcPr>
          <w:p w:rsidR="00FF5286" w:rsidRPr="004E590A" w:rsidRDefault="00FF5286" w:rsidP="00FC32F7">
            <w:pPr>
              <w:spacing w:after="0"/>
              <w:jc w:val="both"/>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Сотрудники ДОУ</w:t>
            </w:r>
          </w:p>
        </w:tc>
        <w:tc>
          <w:tcPr>
            <w:tcW w:w="2410" w:type="dxa"/>
            <w:tcBorders>
              <w:righ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Высшее  образование</w:t>
            </w:r>
          </w:p>
        </w:tc>
        <w:tc>
          <w:tcPr>
            <w:tcW w:w="2551" w:type="dxa"/>
            <w:tcBorders>
              <w:lef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proofErr w:type="spellStart"/>
            <w:r w:rsidRPr="004E590A">
              <w:rPr>
                <w:rFonts w:ascii="Times New Roman" w:eastAsia="Times New Roman" w:hAnsi="Times New Roman" w:cs="Times New Roman"/>
                <w:b/>
                <w:iCs/>
                <w:sz w:val="28"/>
                <w:szCs w:val="28"/>
                <w:lang w:bidi="en-US"/>
              </w:rPr>
              <w:t>Средне-специальное</w:t>
            </w:r>
            <w:proofErr w:type="spellEnd"/>
            <w:r w:rsidRPr="004E590A">
              <w:rPr>
                <w:rFonts w:ascii="Times New Roman" w:eastAsia="Times New Roman" w:hAnsi="Times New Roman" w:cs="Times New Roman"/>
                <w:b/>
                <w:iCs/>
                <w:sz w:val="28"/>
                <w:szCs w:val="28"/>
                <w:lang w:bidi="en-US"/>
              </w:rPr>
              <w:t xml:space="preserve"> образование</w:t>
            </w:r>
          </w:p>
        </w:tc>
      </w:tr>
      <w:tr w:rsidR="00FF5286" w:rsidRPr="004E590A" w:rsidTr="00F9723A">
        <w:trPr>
          <w:trHeight w:val="367"/>
        </w:trPr>
        <w:tc>
          <w:tcPr>
            <w:tcW w:w="4503" w:type="dxa"/>
            <w:tcBorders>
              <w:left w:val="single" w:sz="4" w:space="0" w:color="auto"/>
            </w:tcBorders>
          </w:tcPr>
          <w:p w:rsidR="00FF5286" w:rsidRPr="004E590A" w:rsidRDefault="00FF5286" w:rsidP="00FC32F7">
            <w:pPr>
              <w:spacing w:after="0"/>
              <w:jc w:val="both"/>
              <w:rPr>
                <w:rFonts w:ascii="Times New Roman" w:eastAsia="Times New Roman" w:hAnsi="Times New Roman" w:cs="Times New Roman"/>
                <w:iCs/>
                <w:sz w:val="28"/>
                <w:szCs w:val="28"/>
                <w:lang w:bidi="en-US"/>
              </w:rPr>
            </w:pPr>
            <w:r w:rsidRPr="004E590A">
              <w:rPr>
                <w:rFonts w:ascii="Times New Roman" w:eastAsia="Times New Roman" w:hAnsi="Times New Roman" w:cs="Times New Roman"/>
                <w:iCs/>
                <w:sz w:val="28"/>
                <w:szCs w:val="28"/>
                <w:lang w:bidi="en-US"/>
              </w:rPr>
              <w:t>Заведующая</w:t>
            </w:r>
          </w:p>
        </w:tc>
        <w:tc>
          <w:tcPr>
            <w:tcW w:w="2410" w:type="dxa"/>
            <w:tcBorders>
              <w:righ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1</w:t>
            </w:r>
          </w:p>
        </w:tc>
        <w:tc>
          <w:tcPr>
            <w:tcW w:w="2551" w:type="dxa"/>
            <w:tcBorders>
              <w:lef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p>
        </w:tc>
      </w:tr>
      <w:tr w:rsidR="00FF5286" w:rsidRPr="004E590A" w:rsidTr="00F9723A">
        <w:trPr>
          <w:trHeight w:val="426"/>
        </w:trPr>
        <w:tc>
          <w:tcPr>
            <w:tcW w:w="4503" w:type="dxa"/>
            <w:tcBorders>
              <w:left w:val="single" w:sz="4" w:space="0" w:color="auto"/>
            </w:tcBorders>
          </w:tcPr>
          <w:p w:rsidR="00FF5286" w:rsidRPr="004E590A" w:rsidRDefault="00FF5286" w:rsidP="00FC32F7">
            <w:pPr>
              <w:spacing w:after="0"/>
              <w:jc w:val="both"/>
              <w:rPr>
                <w:rFonts w:ascii="Times New Roman" w:eastAsia="Times New Roman" w:hAnsi="Times New Roman" w:cs="Times New Roman"/>
                <w:iCs/>
                <w:sz w:val="28"/>
                <w:szCs w:val="28"/>
                <w:lang w:bidi="en-US"/>
              </w:rPr>
            </w:pPr>
            <w:r w:rsidRPr="004E590A">
              <w:rPr>
                <w:rFonts w:ascii="Times New Roman" w:eastAsia="Times New Roman" w:hAnsi="Times New Roman" w:cs="Times New Roman"/>
                <w:iCs/>
                <w:sz w:val="28"/>
                <w:szCs w:val="28"/>
                <w:lang w:bidi="en-US"/>
              </w:rPr>
              <w:t>Старший воспитатель</w:t>
            </w:r>
          </w:p>
        </w:tc>
        <w:tc>
          <w:tcPr>
            <w:tcW w:w="2410" w:type="dxa"/>
            <w:tcBorders>
              <w:righ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1</w:t>
            </w:r>
          </w:p>
        </w:tc>
        <w:tc>
          <w:tcPr>
            <w:tcW w:w="2551" w:type="dxa"/>
            <w:tcBorders>
              <w:lef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p>
        </w:tc>
      </w:tr>
      <w:tr w:rsidR="00FF5286" w:rsidRPr="004E590A" w:rsidTr="00F9723A">
        <w:trPr>
          <w:trHeight w:val="365"/>
        </w:trPr>
        <w:tc>
          <w:tcPr>
            <w:tcW w:w="4503" w:type="dxa"/>
            <w:tcBorders>
              <w:left w:val="single" w:sz="4" w:space="0" w:color="auto"/>
            </w:tcBorders>
          </w:tcPr>
          <w:p w:rsidR="00FF5286" w:rsidRPr="004E590A" w:rsidRDefault="00FF5286" w:rsidP="00FC32F7">
            <w:pPr>
              <w:spacing w:after="0"/>
              <w:jc w:val="both"/>
              <w:rPr>
                <w:rFonts w:ascii="Times New Roman" w:eastAsia="Times New Roman" w:hAnsi="Times New Roman" w:cs="Times New Roman"/>
                <w:iCs/>
                <w:sz w:val="28"/>
                <w:szCs w:val="28"/>
                <w:lang w:bidi="en-US"/>
              </w:rPr>
            </w:pPr>
            <w:r w:rsidRPr="004E590A">
              <w:rPr>
                <w:rFonts w:ascii="Times New Roman" w:eastAsia="Times New Roman" w:hAnsi="Times New Roman" w:cs="Times New Roman"/>
                <w:iCs/>
                <w:sz w:val="28"/>
                <w:szCs w:val="28"/>
                <w:lang w:bidi="en-US"/>
              </w:rPr>
              <w:t xml:space="preserve">Воспитатели </w:t>
            </w:r>
          </w:p>
        </w:tc>
        <w:tc>
          <w:tcPr>
            <w:tcW w:w="2410" w:type="dxa"/>
            <w:tcBorders>
              <w:righ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10</w:t>
            </w:r>
          </w:p>
        </w:tc>
        <w:tc>
          <w:tcPr>
            <w:tcW w:w="2551" w:type="dxa"/>
            <w:tcBorders>
              <w:lef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3</w:t>
            </w:r>
          </w:p>
        </w:tc>
      </w:tr>
      <w:tr w:rsidR="00FF5286" w:rsidRPr="004E590A" w:rsidTr="00F9723A">
        <w:trPr>
          <w:trHeight w:val="365"/>
        </w:trPr>
        <w:tc>
          <w:tcPr>
            <w:tcW w:w="4503" w:type="dxa"/>
            <w:tcBorders>
              <w:left w:val="single" w:sz="4" w:space="0" w:color="auto"/>
            </w:tcBorders>
          </w:tcPr>
          <w:p w:rsidR="00FF5286" w:rsidRPr="004E590A" w:rsidRDefault="00FF5286" w:rsidP="00FC32F7">
            <w:pPr>
              <w:spacing w:after="0"/>
              <w:jc w:val="both"/>
              <w:rPr>
                <w:rFonts w:ascii="Times New Roman" w:eastAsia="Times New Roman" w:hAnsi="Times New Roman" w:cs="Times New Roman"/>
                <w:iCs/>
                <w:sz w:val="28"/>
                <w:szCs w:val="28"/>
                <w:lang w:bidi="en-US"/>
              </w:rPr>
            </w:pPr>
            <w:r w:rsidRPr="004E590A">
              <w:rPr>
                <w:rFonts w:ascii="Times New Roman" w:eastAsia="Times New Roman" w:hAnsi="Times New Roman" w:cs="Times New Roman"/>
                <w:iCs/>
                <w:sz w:val="28"/>
                <w:szCs w:val="28"/>
                <w:lang w:bidi="en-US"/>
              </w:rPr>
              <w:t>Учитель-логопед</w:t>
            </w:r>
          </w:p>
        </w:tc>
        <w:tc>
          <w:tcPr>
            <w:tcW w:w="2410" w:type="dxa"/>
            <w:tcBorders>
              <w:righ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2</w:t>
            </w:r>
          </w:p>
        </w:tc>
        <w:tc>
          <w:tcPr>
            <w:tcW w:w="2551" w:type="dxa"/>
            <w:tcBorders>
              <w:lef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p>
        </w:tc>
      </w:tr>
      <w:tr w:rsidR="00FF5286" w:rsidRPr="004E590A" w:rsidTr="00F9723A">
        <w:trPr>
          <w:trHeight w:val="365"/>
        </w:trPr>
        <w:tc>
          <w:tcPr>
            <w:tcW w:w="4503" w:type="dxa"/>
            <w:tcBorders>
              <w:left w:val="single" w:sz="4" w:space="0" w:color="auto"/>
            </w:tcBorders>
          </w:tcPr>
          <w:p w:rsidR="00FF5286" w:rsidRPr="004E590A" w:rsidRDefault="00FF5286" w:rsidP="00FC32F7">
            <w:pPr>
              <w:spacing w:after="0"/>
              <w:jc w:val="both"/>
              <w:rPr>
                <w:rFonts w:ascii="Times New Roman" w:eastAsia="Times New Roman" w:hAnsi="Times New Roman" w:cs="Times New Roman"/>
                <w:iCs/>
                <w:sz w:val="28"/>
                <w:szCs w:val="28"/>
                <w:lang w:bidi="en-US"/>
              </w:rPr>
            </w:pPr>
            <w:r w:rsidRPr="004E590A">
              <w:rPr>
                <w:rFonts w:ascii="Times New Roman" w:eastAsia="Times New Roman" w:hAnsi="Times New Roman" w:cs="Times New Roman"/>
                <w:iCs/>
                <w:sz w:val="28"/>
                <w:szCs w:val="28"/>
                <w:lang w:bidi="en-US"/>
              </w:rPr>
              <w:t>Музыкальный руководитель</w:t>
            </w:r>
          </w:p>
        </w:tc>
        <w:tc>
          <w:tcPr>
            <w:tcW w:w="2410" w:type="dxa"/>
            <w:tcBorders>
              <w:righ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2</w:t>
            </w:r>
          </w:p>
        </w:tc>
        <w:tc>
          <w:tcPr>
            <w:tcW w:w="2551" w:type="dxa"/>
            <w:tcBorders>
              <w:lef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p>
        </w:tc>
      </w:tr>
      <w:tr w:rsidR="00FF5286" w:rsidRPr="004E590A" w:rsidTr="00F9723A">
        <w:trPr>
          <w:trHeight w:val="365"/>
        </w:trPr>
        <w:tc>
          <w:tcPr>
            <w:tcW w:w="4503" w:type="dxa"/>
            <w:tcBorders>
              <w:left w:val="single" w:sz="4" w:space="0" w:color="auto"/>
            </w:tcBorders>
          </w:tcPr>
          <w:p w:rsidR="00FF5286" w:rsidRPr="004E590A" w:rsidRDefault="00FF5286" w:rsidP="00FC32F7">
            <w:pPr>
              <w:spacing w:after="0"/>
              <w:jc w:val="both"/>
              <w:rPr>
                <w:rFonts w:ascii="Times New Roman" w:eastAsia="Times New Roman" w:hAnsi="Times New Roman" w:cs="Times New Roman"/>
                <w:iCs/>
                <w:sz w:val="28"/>
                <w:szCs w:val="28"/>
                <w:lang w:bidi="en-US"/>
              </w:rPr>
            </w:pPr>
            <w:r w:rsidRPr="004E590A">
              <w:rPr>
                <w:rFonts w:ascii="Times New Roman" w:eastAsia="Times New Roman" w:hAnsi="Times New Roman" w:cs="Times New Roman"/>
                <w:iCs/>
                <w:sz w:val="28"/>
                <w:szCs w:val="28"/>
                <w:lang w:bidi="en-US"/>
              </w:rPr>
              <w:t>Инструктор по физической культуре</w:t>
            </w:r>
          </w:p>
        </w:tc>
        <w:tc>
          <w:tcPr>
            <w:tcW w:w="2410" w:type="dxa"/>
            <w:tcBorders>
              <w:righ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1</w:t>
            </w:r>
          </w:p>
        </w:tc>
        <w:tc>
          <w:tcPr>
            <w:tcW w:w="2551" w:type="dxa"/>
            <w:tcBorders>
              <w:lef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p>
        </w:tc>
      </w:tr>
      <w:tr w:rsidR="00FF5286" w:rsidRPr="004E590A" w:rsidTr="00F9723A">
        <w:trPr>
          <w:trHeight w:val="365"/>
        </w:trPr>
        <w:tc>
          <w:tcPr>
            <w:tcW w:w="4503" w:type="dxa"/>
            <w:tcBorders>
              <w:left w:val="single" w:sz="4" w:space="0" w:color="auto"/>
            </w:tcBorders>
          </w:tcPr>
          <w:p w:rsidR="00FF5286" w:rsidRPr="004E590A" w:rsidRDefault="00FF5286" w:rsidP="00FC32F7">
            <w:pPr>
              <w:spacing w:after="0"/>
              <w:jc w:val="both"/>
              <w:rPr>
                <w:rFonts w:ascii="Times New Roman" w:eastAsia="Times New Roman" w:hAnsi="Times New Roman" w:cs="Times New Roman"/>
                <w:iCs/>
                <w:sz w:val="28"/>
                <w:szCs w:val="28"/>
                <w:lang w:bidi="en-US"/>
              </w:rPr>
            </w:pPr>
            <w:r w:rsidRPr="004E590A">
              <w:rPr>
                <w:rFonts w:ascii="Times New Roman" w:eastAsia="Times New Roman" w:hAnsi="Times New Roman" w:cs="Times New Roman"/>
                <w:iCs/>
                <w:sz w:val="28"/>
                <w:szCs w:val="28"/>
                <w:lang w:bidi="en-US"/>
              </w:rPr>
              <w:t>Педагог-психолог</w:t>
            </w:r>
          </w:p>
        </w:tc>
        <w:tc>
          <w:tcPr>
            <w:tcW w:w="2410" w:type="dxa"/>
            <w:tcBorders>
              <w:righ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1</w:t>
            </w:r>
          </w:p>
        </w:tc>
        <w:tc>
          <w:tcPr>
            <w:tcW w:w="2551" w:type="dxa"/>
            <w:tcBorders>
              <w:lef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p>
        </w:tc>
      </w:tr>
      <w:tr w:rsidR="00FF5286" w:rsidRPr="004E590A" w:rsidTr="00F9723A">
        <w:trPr>
          <w:trHeight w:val="365"/>
        </w:trPr>
        <w:tc>
          <w:tcPr>
            <w:tcW w:w="4503" w:type="dxa"/>
            <w:tcBorders>
              <w:left w:val="single" w:sz="4" w:space="0" w:color="auto"/>
            </w:tcBorders>
          </w:tcPr>
          <w:p w:rsidR="00FF5286" w:rsidRPr="004E590A" w:rsidRDefault="00FF5286" w:rsidP="00FC32F7">
            <w:pPr>
              <w:spacing w:after="0"/>
              <w:jc w:val="both"/>
              <w:rPr>
                <w:rFonts w:ascii="Times New Roman" w:eastAsia="Times New Roman" w:hAnsi="Times New Roman" w:cs="Times New Roman"/>
                <w:iCs/>
                <w:sz w:val="28"/>
                <w:szCs w:val="28"/>
                <w:lang w:bidi="en-US"/>
              </w:rPr>
            </w:pPr>
          </w:p>
        </w:tc>
        <w:tc>
          <w:tcPr>
            <w:tcW w:w="2410" w:type="dxa"/>
            <w:tcBorders>
              <w:righ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18 – 85,7%</w:t>
            </w:r>
          </w:p>
        </w:tc>
        <w:tc>
          <w:tcPr>
            <w:tcW w:w="2551" w:type="dxa"/>
            <w:tcBorders>
              <w:left w:val="single" w:sz="4" w:space="0" w:color="auto"/>
            </w:tcBorders>
          </w:tcPr>
          <w:p w:rsidR="00FF5286" w:rsidRPr="004E590A" w:rsidRDefault="00FF5286" w:rsidP="00FC32F7">
            <w:pPr>
              <w:spacing w:after="0"/>
              <w:jc w:val="center"/>
              <w:rPr>
                <w:rFonts w:ascii="Times New Roman" w:eastAsia="Times New Roman" w:hAnsi="Times New Roman" w:cs="Times New Roman"/>
                <w:b/>
                <w:iCs/>
                <w:sz w:val="28"/>
                <w:szCs w:val="28"/>
                <w:lang w:bidi="en-US"/>
              </w:rPr>
            </w:pPr>
            <w:r w:rsidRPr="004E590A">
              <w:rPr>
                <w:rFonts w:ascii="Times New Roman" w:eastAsia="Times New Roman" w:hAnsi="Times New Roman" w:cs="Times New Roman"/>
                <w:b/>
                <w:iCs/>
                <w:sz w:val="28"/>
                <w:szCs w:val="28"/>
                <w:lang w:bidi="en-US"/>
              </w:rPr>
              <w:t>3 – 14,3%</w:t>
            </w:r>
          </w:p>
        </w:tc>
      </w:tr>
    </w:tbl>
    <w:p w:rsidR="00FF5286" w:rsidRPr="004E590A" w:rsidRDefault="00FF5286" w:rsidP="001064BB">
      <w:pPr>
        <w:jc w:val="both"/>
        <w:rPr>
          <w:rFonts w:ascii="Times New Roman" w:eastAsia="Times New Roman" w:hAnsi="Times New Roman" w:cs="Times New Roman"/>
          <w:b/>
          <w:bCs/>
          <w:color w:val="FF0000"/>
          <w:sz w:val="28"/>
          <w:szCs w:val="28"/>
          <w:lang w:eastAsia="ru-RU"/>
        </w:rPr>
      </w:pPr>
    </w:p>
    <w:p w:rsidR="000E5360" w:rsidRPr="004E590A" w:rsidRDefault="00E958D8" w:rsidP="00E958D8">
      <w:pPr>
        <w:spacing w:after="0" w:line="240" w:lineRule="auto"/>
        <w:jc w:val="center"/>
        <w:rPr>
          <w:rFonts w:ascii="Times New Roman" w:hAnsi="Times New Roman" w:cs="Times New Roman"/>
          <w:b/>
          <w:i/>
          <w:sz w:val="28"/>
          <w:szCs w:val="28"/>
        </w:rPr>
      </w:pPr>
      <w:r w:rsidRPr="004E590A">
        <w:rPr>
          <w:rFonts w:ascii="Times New Roman" w:hAnsi="Times New Roman" w:cs="Times New Roman"/>
          <w:b/>
          <w:i/>
          <w:sz w:val="28"/>
          <w:szCs w:val="28"/>
        </w:rPr>
        <w:t>Квалификационный  уровень педагогов:</w:t>
      </w:r>
    </w:p>
    <w:p w:rsidR="00E958D8" w:rsidRPr="004E590A" w:rsidRDefault="00E958D8" w:rsidP="00E958D8">
      <w:pPr>
        <w:spacing w:after="0" w:line="240" w:lineRule="auto"/>
        <w:jc w:val="center"/>
        <w:rPr>
          <w:rFonts w:ascii="Times New Roman" w:hAnsi="Times New Roman" w:cs="Times New Roman"/>
          <w:b/>
          <w:i/>
          <w:sz w:val="28"/>
          <w:szCs w:val="28"/>
        </w:rPr>
      </w:pPr>
    </w:p>
    <w:tbl>
      <w:tblPr>
        <w:tblStyle w:val="a3"/>
        <w:tblW w:w="0" w:type="auto"/>
        <w:tblLook w:val="04A0"/>
      </w:tblPr>
      <w:tblGrid>
        <w:gridCol w:w="3035"/>
        <w:gridCol w:w="3026"/>
        <w:gridCol w:w="3054"/>
      </w:tblGrid>
      <w:tr w:rsidR="00FF5286" w:rsidRPr="004E590A" w:rsidTr="00F9723A">
        <w:tc>
          <w:tcPr>
            <w:tcW w:w="9115" w:type="dxa"/>
            <w:gridSpan w:val="3"/>
          </w:tcPr>
          <w:p w:rsidR="00FF5286" w:rsidRPr="004E590A" w:rsidRDefault="00FF5286" w:rsidP="00FC32F7">
            <w:pPr>
              <w:jc w:val="center"/>
              <w:rPr>
                <w:rFonts w:ascii="Times New Roman" w:hAnsi="Times New Roman" w:cs="Times New Roman"/>
                <w:sz w:val="28"/>
                <w:szCs w:val="28"/>
              </w:rPr>
            </w:pPr>
            <w:r w:rsidRPr="004E590A">
              <w:rPr>
                <w:rFonts w:ascii="Times New Roman" w:hAnsi="Times New Roman" w:cs="Times New Roman"/>
                <w:sz w:val="28"/>
                <w:szCs w:val="28"/>
              </w:rPr>
              <w:t>Квалификационная категория</w:t>
            </w:r>
          </w:p>
        </w:tc>
      </w:tr>
      <w:tr w:rsidR="00FF5286" w:rsidRPr="004E590A" w:rsidTr="00F9723A">
        <w:tc>
          <w:tcPr>
            <w:tcW w:w="3035" w:type="dxa"/>
          </w:tcPr>
          <w:p w:rsidR="00FF5286" w:rsidRPr="004E590A" w:rsidRDefault="00FF5286" w:rsidP="00FC32F7">
            <w:pPr>
              <w:jc w:val="center"/>
              <w:rPr>
                <w:rFonts w:ascii="Times New Roman" w:hAnsi="Times New Roman" w:cs="Times New Roman"/>
                <w:sz w:val="28"/>
                <w:szCs w:val="28"/>
              </w:rPr>
            </w:pPr>
            <w:r w:rsidRPr="004E590A">
              <w:rPr>
                <w:rFonts w:ascii="Times New Roman" w:hAnsi="Times New Roman" w:cs="Times New Roman"/>
                <w:sz w:val="28"/>
                <w:szCs w:val="28"/>
              </w:rPr>
              <w:t xml:space="preserve">Высшая </w:t>
            </w:r>
          </w:p>
        </w:tc>
        <w:tc>
          <w:tcPr>
            <w:tcW w:w="3026" w:type="dxa"/>
          </w:tcPr>
          <w:p w:rsidR="00FF5286" w:rsidRPr="004E590A" w:rsidRDefault="00FF5286" w:rsidP="00FC32F7">
            <w:pPr>
              <w:jc w:val="center"/>
              <w:rPr>
                <w:rFonts w:ascii="Times New Roman" w:hAnsi="Times New Roman" w:cs="Times New Roman"/>
                <w:sz w:val="28"/>
                <w:szCs w:val="28"/>
              </w:rPr>
            </w:pPr>
            <w:r w:rsidRPr="004E590A">
              <w:rPr>
                <w:rFonts w:ascii="Times New Roman" w:hAnsi="Times New Roman" w:cs="Times New Roman"/>
                <w:sz w:val="28"/>
                <w:szCs w:val="28"/>
              </w:rPr>
              <w:t xml:space="preserve">Первая </w:t>
            </w:r>
          </w:p>
        </w:tc>
        <w:tc>
          <w:tcPr>
            <w:tcW w:w="3054" w:type="dxa"/>
          </w:tcPr>
          <w:p w:rsidR="00FF5286" w:rsidRPr="004E590A" w:rsidRDefault="00FF5286" w:rsidP="00FC32F7">
            <w:pPr>
              <w:jc w:val="center"/>
              <w:rPr>
                <w:rFonts w:ascii="Times New Roman" w:hAnsi="Times New Roman" w:cs="Times New Roman"/>
                <w:sz w:val="28"/>
                <w:szCs w:val="28"/>
              </w:rPr>
            </w:pPr>
            <w:r w:rsidRPr="004E590A">
              <w:rPr>
                <w:rFonts w:ascii="Times New Roman" w:hAnsi="Times New Roman" w:cs="Times New Roman"/>
                <w:sz w:val="28"/>
                <w:szCs w:val="28"/>
              </w:rPr>
              <w:t>Без категории</w:t>
            </w:r>
          </w:p>
        </w:tc>
      </w:tr>
      <w:tr w:rsidR="00FF5286" w:rsidRPr="004E590A" w:rsidTr="00F9723A">
        <w:tc>
          <w:tcPr>
            <w:tcW w:w="3035" w:type="dxa"/>
          </w:tcPr>
          <w:p w:rsidR="00FF5286" w:rsidRPr="004E590A" w:rsidRDefault="00FF5286" w:rsidP="00FC32F7">
            <w:pPr>
              <w:jc w:val="center"/>
              <w:rPr>
                <w:rFonts w:ascii="Times New Roman" w:hAnsi="Times New Roman" w:cs="Times New Roman"/>
                <w:sz w:val="28"/>
                <w:szCs w:val="28"/>
              </w:rPr>
            </w:pPr>
            <w:r w:rsidRPr="004E590A">
              <w:rPr>
                <w:rFonts w:ascii="Times New Roman" w:hAnsi="Times New Roman" w:cs="Times New Roman"/>
                <w:sz w:val="28"/>
                <w:szCs w:val="28"/>
              </w:rPr>
              <w:t>4 – 20%</w:t>
            </w:r>
          </w:p>
        </w:tc>
        <w:tc>
          <w:tcPr>
            <w:tcW w:w="3026" w:type="dxa"/>
          </w:tcPr>
          <w:p w:rsidR="00FF5286" w:rsidRPr="004E590A" w:rsidRDefault="00FF5286" w:rsidP="00FC32F7">
            <w:pPr>
              <w:jc w:val="center"/>
              <w:rPr>
                <w:rFonts w:ascii="Times New Roman" w:hAnsi="Times New Roman" w:cs="Times New Roman"/>
                <w:sz w:val="28"/>
                <w:szCs w:val="28"/>
              </w:rPr>
            </w:pPr>
            <w:r w:rsidRPr="004E590A">
              <w:rPr>
                <w:rFonts w:ascii="Times New Roman" w:hAnsi="Times New Roman" w:cs="Times New Roman"/>
                <w:sz w:val="28"/>
                <w:szCs w:val="28"/>
              </w:rPr>
              <w:t>8 – 40%</w:t>
            </w:r>
          </w:p>
        </w:tc>
        <w:tc>
          <w:tcPr>
            <w:tcW w:w="3054" w:type="dxa"/>
          </w:tcPr>
          <w:p w:rsidR="00FF5286" w:rsidRPr="004E590A" w:rsidRDefault="00FF5286" w:rsidP="00FC32F7">
            <w:pPr>
              <w:jc w:val="center"/>
              <w:rPr>
                <w:rFonts w:ascii="Times New Roman" w:hAnsi="Times New Roman" w:cs="Times New Roman"/>
                <w:sz w:val="28"/>
                <w:szCs w:val="28"/>
              </w:rPr>
            </w:pPr>
            <w:r w:rsidRPr="004E590A">
              <w:rPr>
                <w:rFonts w:ascii="Times New Roman" w:hAnsi="Times New Roman" w:cs="Times New Roman"/>
                <w:sz w:val="28"/>
                <w:szCs w:val="28"/>
              </w:rPr>
              <w:t>8 – 40%</w:t>
            </w:r>
          </w:p>
        </w:tc>
      </w:tr>
    </w:tbl>
    <w:p w:rsidR="00FF5286" w:rsidRPr="004E590A" w:rsidRDefault="00FF5286" w:rsidP="001064BB">
      <w:pPr>
        <w:jc w:val="both"/>
        <w:rPr>
          <w:rFonts w:ascii="Times New Roman" w:eastAsia="Times New Roman" w:hAnsi="Times New Roman" w:cs="Times New Roman"/>
          <w:b/>
          <w:bCs/>
          <w:color w:val="FF0000"/>
          <w:sz w:val="28"/>
          <w:szCs w:val="28"/>
          <w:lang w:eastAsia="ru-RU"/>
        </w:rPr>
      </w:pPr>
    </w:p>
    <w:p w:rsidR="003C26E9" w:rsidRPr="004E590A" w:rsidRDefault="003C26E9" w:rsidP="003C26E9">
      <w:pPr>
        <w:ind w:firstLine="360"/>
        <w:jc w:val="center"/>
        <w:rPr>
          <w:rFonts w:ascii="Times New Roman" w:hAnsi="Times New Roman" w:cs="Times New Roman"/>
          <w:b/>
          <w:i/>
          <w:sz w:val="28"/>
          <w:szCs w:val="28"/>
        </w:rPr>
      </w:pPr>
      <w:r w:rsidRPr="004E590A">
        <w:rPr>
          <w:rFonts w:ascii="Times New Roman" w:hAnsi="Times New Roman" w:cs="Times New Roman"/>
          <w:b/>
          <w:i/>
          <w:sz w:val="28"/>
          <w:szCs w:val="28"/>
        </w:rPr>
        <w:t>Возрастной состав педагогов</w:t>
      </w:r>
    </w:p>
    <w:tbl>
      <w:tblPr>
        <w:tblW w:w="101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4A0"/>
      </w:tblPr>
      <w:tblGrid>
        <w:gridCol w:w="1268"/>
        <w:gridCol w:w="1134"/>
        <w:gridCol w:w="851"/>
        <w:gridCol w:w="850"/>
        <w:gridCol w:w="851"/>
        <w:gridCol w:w="850"/>
        <w:gridCol w:w="851"/>
        <w:gridCol w:w="850"/>
        <w:gridCol w:w="851"/>
        <w:gridCol w:w="850"/>
        <w:gridCol w:w="993"/>
      </w:tblGrid>
      <w:tr w:rsidR="003C26E9" w:rsidRPr="004E590A" w:rsidTr="00C93A03">
        <w:trPr>
          <w:cantSplit/>
        </w:trPr>
        <w:tc>
          <w:tcPr>
            <w:tcW w:w="1268"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Всего педагогов</w:t>
            </w:r>
          </w:p>
        </w:tc>
        <w:tc>
          <w:tcPr>
            <w:tcW w:w="1134"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noProof/>
                <w:sz w:val="28"/>
                <w:szCs w:val="28"/>
              </w:rPr>
              <w:t xml:space="preserve">моложе </w:t>
            </w:r>
            <w:r w:rsidRPr="004E590A">
              <w:rPr>
                <w:rFonts w:ascii="Times New Roman" w:hAnsi="Times New Roman" w:cs="Times New Roman"/>
                <w:noProof/>
                <w:sz w:val="28"/>
                <w:szCs w:val="28"/>
              </w:rPr>
              <w:br/>
              <w:t>25 лет</w:t>
            </w:r>
          </w:p>
        </w:tc>
        <w:tc>
          <w:tcPr>
            <w:tcW w:w="851" w:type="dxa"/>
            <w:tcBorders>
              <w:top w:val="single" w:sz="6" w:space="0" w:color="auto"/>
              <w:left w:val="single" w:sz="6" w:space="0" w:color="auto"/>
              <w:bottom w:val="single" w:sz="6" w:space="0" w:color="auto"/>
              <w:right w:val="single" w:sz="6" w:space="0" w:color="auto"/>
            </w:tcBorders>
            <w:vAlign w:val="center"/>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noProof/>
                <w:sz w:val="28"/>
                <w:szCs w:val="28"/>
              </w:rPr>
              <w:t>25-29</w:t>
            </w:r>
          </w:p>
        </w:tc>
        <w:tc>
          <w:tcPr>
            <w:tcW w:w="850" w:type="dxa"/>
            <w:tcBorders>
              <w:top w:val="single" w:sz="6" w:space="0" w:color="auto"/>
              <w:left w:val="single" w:sz="6" w:space="0" w:color="auto"/>
              <w:bottom w:val="single" w:sz="6" w:space="0" w:color="auto"/>
              <w:right w:val="single" w:sz="6" w:space="0" w:color="auto"/>
            </w:tcBorders>
            <w:vAlign w:val="center"/>
          </w:tcPr>
          <w:p w:rsidR="003C26E9" w:rsidRPr="004E590A" w:rsidRDefault="003C26E9" w:rsidP="00FC32F7">
            <w:pPr>
              <w:ind w:left="-57" w:right="-57"/>
              <w:jc w:val="center"/>
              <w:rPr>
                <w:rFonts w:ascii="Times New Roman" w:hAnsi="Times New Roman" w:cs="Times New Roman"/>
                <w:noProof/>
                <w:sz w:val="28"/>
                <w:szCs w:val="28"/>
                <w:lang w:val="en-US"/>
              </w:rPr>
            </w:pPr>
            <w:r w:rsidRPr="004E590A">
              <w:rPr>
                <w:rFonts w:ascii="Times New Roman" w:hAnsi="Times New Roman" w:cs="Times New Roman"/>
                <w:noProof/>
                <w:sz w:val="28"/>
                <w:szCs w:val="28"/>
              </w:rPr>
              <w:t>30-</w:t>
            </w:r>
            <w:r w:rsidRPr="004E590A">
              <w:rPr>
                <w:rFonts w:ascii="Times New Roman" w:hAnsi="Times New Roman" w:cs="Times New Roman"/>
                <w:noProof/>
                <w:sz w:val="28"/>
                <w:szCs w:val="28"/>
                <w:lang w:val="en-US"/>
              </w:rPr>
              <w:t>34</w:t>
            </w:r>
          </w:p>
        </w:tc>
        <w:tc>
          <w:tcPr>
            <w:tcW w:w="851" w:type="dxa"/>
            <w:tcBorders>
              <w:top w:val="single" w:sz="6" w:space="0" w:color="auto"/>
              <w:left w:val="single" w:sz="6" w:space="0" w:color="auto"/>
              <w:bottom w:val="single" w:sz="6" w:space="0" w:color="auto"/>
              <w:right w:val="single" w:sz="6" w:space="0" w:color="auto"/>
            </w:tcBorders>
            <w:vAlign w:val="center"/>
          </w:tcPr>
          <w:p w:rsidR="003C26E9" w:rsidRPr="004E590A" w:rsidRDefault="003C26E9" w:rsidP="00FC32F7">
            <w:pPr>
              <w:ind w:left="-57" w:right="-57"/>
              <w:jc w:val="center"/>
              <w:rPr>
                <w:rFonts w:ascii="Times New Roman" w:hAnsi="Times New Roman" w:cs="Times New Roman"/>
                <w:noProof/>
                <w:sz w:val="28"/>
                <w:szCs w:val="28"/>
                <w:lang w:val="en-US"/>
              </w:rPr>
            </w:pPr>
            <w:r w:rsidRPr="004E590A">
              <w:rPr>
                <w:rFonts w:ascii="Times New Roman" w:hAnsi="Times New Roman" w:cs="Times New Roman"/>
                <w:noProof/>
                <w:sz w:val="28"/>
                <w:szCs w:val="28"/>
                <w:lang w:val="en-US"/>
              </w:rPr>
              <w:t>35-39</w:t>
            </w:r>
          </w:p>
        </w:tc>
        <w:tc>
          <w:tcPr>
            <w:tcW w:w="850" w:type="dxa"/>
            <w:tcBorders>
              <w:top w:val="single" w:sz="6" w:space="0" w:color="auto"/>
              <w:left w:val="single" w:sz="6" w:space="0" w:color="auto"/>
              <w:bottom w:val="single" w:sz="6" w:space="0" w:color="auto"/>
              <w:right w:val="single" w:sz="6" w:space="0" w:color="auto"/>
            </w:tcBorders>
            <w:vAlign w:val="center"/>
          </w:tcPr>
          <w:p w:rsidR="003C26E9" w:rsidRPr="004E590A" w:rsidRDefault="003C26E9" w:rsidP="00FC32F7">
            <w:pPr>
              <w:ind w:left="-57" w:right="-57"/>
              <w:jc w:val="center"/>
              <w:rPr>
                <w:rFonts w:ascii="Times New Roman" w:hAnsi="Times New Roman" w:cs="Times New Roman"/>
                <w:noProof/>
                <w:sz w:val="28"/>
                <w:szCs w:val="28"/>
              </w:rPr>
            </w:pPr>
            <w:r w:rsidRPr="004E590A">
              <w:rPr>
                <w:rFonts w:ascii="Times New Roman" w:hAnsi="Times New Roman" w:cs="Times New Roman"/>
                <w:noProof/>
                <w:sz w:val="28"/>
                <w:szCs w:val="28"/>
              </w:rPr>
              <w:t>40-44</w:t>
            </w:r>
          </w:p>
        </w:tc>
        <w:tc>
          <w:tcPr>
            <w:tcW w:w="851" w:type="dxa"/>
            <w:tcBorders>
              <w:top w:val="single" w:sz="6" w:space="0" w:color="auto"/>
              <w:left w:val="single" w:sz="6" w:space="0" w:color="auto"/>
              <w:bottom w:val="single" w:sz="6" w:space="0" w:color="auto"/>
              <w:right w:val="single" w:sz="6" w:space="0" w:color="auto"/>
            </w:tcBorders>
            <w:vAlign w:val="center"/>
          </w:tcPr>
          <w:p w:rsidR="003C26E9" w:rsidRPr="004E590A" w:rsidRDefault="003C26E9" w:rsidP="00FC32F7">
            <w:pPr>
              <w:ind w:left="-57" w:right="-57"/>
              <w:jc w:val="center"/>
              <w:rPr>
                <w:rFonts w:ascii="Times New Roman" w:hAnsi="Times New Roman" w:cs="Times New Roman"/>
                <w:noProof/>
                <w:sz w:val="28"/>
                <w:szCs w:val="28"/>
              </w:rPr>
            </w:pPr>
            <w:r w:rsidRPr="004E590A">
              <w:rPr>
                <w:rFonts w:ascii="Times New Roman" w:hAnsi="Times New Roman" w:cs="Times New Roman"/>
                <w:noProof/>
                <w:sz w:val="28"/>
                <w:szCs w:val="28"/>
              </w:rPr>
              <w:t>45-49</w:t>
            </w:r>
          </w:p>
        </w:tc>
        <w:tc>
          <w:tcPr>
            <w:tcW w:w="850" w:type="dxa"/>
            <w:tcBorders>
              <w:top w:val="single" w:sz="6" w:space="0" w:color="auto"/>
              <w:left w:val="single" w:sz="6" w:space="0" w:color="auto"/>
              <w:bottom w:val="single" w:sz="6" w:space="0" w:color="auto"/>
              <w:right w:val="single" w:sz="6" w:space="0" w:color="auto"/>
            </w:tcBorders>
            <w:vAlign w:val="center"/>
          </w:tcPr>
          <w:p w:rsidR="003C26E9" w:rsidRPr="004E590A" w:rsidRDefault="003C26E9" w:rsidP="00FC32F7">
            <w:pPr>
              <w:jc w:val="center"/>
              <w:rPr>
                <w:rFonts w:ascii="Times New Roman" w:hAnsi="Times New Roman" w:cs="Times New Roman"/>
                <w:noProof/>
                <w:sz w:val="28"/>
                <w:szCs w:val="28"/>
              </w:rPr>
            </w:pPr>
            <w:r w:rsidRPr="004E590A">
              <w:rPr>
                <w:rFonts w:ascii="Times New Roman" w:hAnsi="Times New Roman" w:cs="Times New Roman"/>
                <w:noProof/>
                <w:sz w:val="28"/>
                <w:szCs w:val="28"/>
              </w:rPr>
              <w:t>50-54</w:t>
            </w:r>
          </w:p>
        </w:tc>
        <w:tc>
          <w:tcPr>
            <w:tcW w:w="851" w:type="dxa"/>
            <w:tcBorders>
              <w:top w:val="single" w:sz="6" w:space="0" w:color="auto"/>
              <w:left w:val="single" w:sz="6" w:space="0" w:color="auto"/>
              <w:bottom w:val="single" w:sz="6" w:space="0" w:color="auto"/>
              <w:right w:val="single" w:sz="6" w:space="0" w:color="auto"/>
            </w:tcBorders>
            <w:vAlign w:val="center"/>
          </w:tcPr>
          <w:p w:rsidR="003C26E9" w:rsidRPr="004E590A" w:rsidRDefault="003C26E9" w:rsidP="00FC32F7">
            <w:pPr>
              <w:jc w:val="center"/>
              <w:rPr>
                <w:rFonts w:ascii="Times New Roman" w:hAnsi="Times New Roman" w:cs="Times New Roman"/>
                <w:noProof/>
                <w:sz w:val="28"/>
                <w:szCs w:val="28"/>
              </w:rPr>
            </w:pPr>
            <w:r w:rsidRPr="004E590A">
              <w:rPr>
                <w:rFonts w:ascii="Times New Roman" w:hAnsi="Times New Roman" w:cs="Times New Roman"/>
                <w:noProof/>
                <w:sz w:val="28"/>
                <w:szCs w:val="28"/>
              </w:rPr>
              <w:t>55-59</w:t>
            </w:r>
          </w:p>
        </w:tc>
        <w:tc>
          <w:tcPr>
            <w:tcW w:w="850" w:type="dxa"/>
            <w:tcBorders>
              <w:top w:val="single" w:sz="6" w:space="0" w:color="auto"/>
              <w:left w:val="single" w:sz="6" w:space="0" w:color="auto"/>
              <w:bottom w:val="single" w:sz="6" w:space="0" w:color="auto"/>
              <w:right w:val="single" w:sz="6" w:space="0" w:color="auto"/>
            </w:tcBorders>
            <w:vAlign w:val="center"/>
          </w:tcPr>
          <w:p w:rsidR="003C26E9" w:rsidRPr="004E590A" w:rsidRDefault="003C26E9" w:rsidP="00FC32F7">
            <w:pPr>
              <w:jc w:val="center"/>
              <w:rPr>
                <w:rFonts w:ascii="Times New Roman" w:hAnsi="Times New Roman" w:cs="Times New Roman"/>
                <w:noProof/>
                <w:sz w:val="28"/>
                <w:szCs w:val="28"/>
                <w:lang w:val="en-US"/>
              </w:rPr>
            </w:pPr>
            <w:r w:rsidRPr="004E590A">
              <w:rPr>
                <w:rFonts w:ascii="Times New Roman" w:hAnsi="Times New Roman" w:cs="Times New Roman"/>
                <w:noProof/>
                <w:sz w:val="28"/>
                <w:szCs w:val="28"/>
                <w:lang w:val="en-US"/>
              </w:rPr>
              <w:t>60-64</w:t>
            </w:r>
          </w:p>
        </w:tc>
        <w:tc>
          <w:tcPr>
            <w:tcW w:w="993" w:type="dxa"/>
            <w:tcBorders>
              <w:top w:val="single" w:sz="6" w:space="0" w:color="auto"/>
              <w:left w:val="single" w:sz="6" w:space="0" w:color="auto"/>
              <w:bottom w:val="single" w:sz="6" w:space="0" w:color="auto"/>
              <w:right w:val="single" w:sz="6" w:space="0" w:color="auto"/>
            </w:tcBorders>
            <w:vAlign w:val="center"/>
          </w:tcPr>
          <w:p w:rsidR="003C26E9" w:rsidRPr="004E590A" w:rsidRDefault="003C26E9" w:rsidP="00FC32F7">
            <w:pPr>
              <w:jc w:val="center"/>
              <w:rPr>
                <w:rFonts w:ascii="Times New Roman" w:hAnsi="Times New Roman" w:cs="Times New Roman"/>
                <w:noProof/>
                <w:sz w:val="28"/>
                <w:szCs w:val="28"/>
              </w:rPr>
            </w:pPr>
            <w:r w:rsidRPr="004E590A">
              <w:rPr>
                <w:rFonts w:ascii="Times New Roman" w:hAnsi="Times New Roman" w:cs="Times New Roman"/>
                <w:noProof/>
                <w:sz w:val="28"/>
                <w:szCs w:val="28"/>
                <w:lang w:val="en-US"/>
              </w:rPr>
              <w:t xml:space="preserve">65 </w:t>
            </w:r>
            <w:r w:rsidRPr="004E590A">
              <w:rPr>
                <w:rFonts w:ascii="Times New Roman" w:hAnsi="Times New Roman" w:cs="Times New Roman"/>
                <w:noProof/>
                <w:sz w:val="28"/>
                <w:szCs w:val="28"/>
              </w:rPr>
              <w:t>и более</w:t>
            </w:r>
          </w:p>
        </w:tc>
      </w:tr>
      <w:tr w:rsidR="003C26E9" w:rsidRPr="004E590A" w:rsidTr="00C93A03">
        <w:trPr>
          <w:cantSplit/>
        </w:trPr>
        <w:tc>
          <w:tcPr>
            <w:tcW w:w="1268"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ind w:left="57"/>
              <w:jc w:val="center"/>
              <w:rPr>
                <w:rFonts w:ascii="Times New Roman" w:hAnsi="Times New Roman" w:cs="Times New Roman"/>
                <w:sz w:val="28"/>
                <w:szCs w:val="28"/>
              </w:rPr>
            </w:pPr>
            <w:r w:rsidRPr="004E590A">
              <w:rPr>
                <w:rFonts w:ascii="Times New Roman" w:hAnsi="Times New Roman" w:cs="Times New Roman"/>
                <w:sz w:val="28"/>
                <w:szCs w:val="28"/>
              </w:rPr>
              <w:t>20</w:t>
            </w:r>
          </w:p>
        </w:tc>
        <w:tc>
          <w:tcPr>
            <w:tcW w:w="1134"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2</w:t>
            </w:r>
          </w:p>
        </w:tc>
        <w:tc>
          <w:tcPr>
            <w:tcW w:w="851"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0</w:t>
            </w:r>
          </w:p>
        </w:tc>
        <w:tc>
          <w:tcPr>
            <w:tcW w:w="850"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3</w:t>
            </w:r>
          </w:p>
        </w:tc>
        <w:tc>
          <w:tcPr>
            <w:tcW w:w="851"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4</w:t>
            </w:r>
          </w:p>
        </w:tc>
        <w:tc>
          <w:tcPr>
            <w:tcW w:w="850"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5</w:t>
            </w:r>
          </w:p>
        </w:tc>
        <w:tc>
          <w:tcPr>
            <w:tcW w:w="851"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3</w:t>
            </w:r>
          </w:p>
        </w:tc>
        <w:tc>
          <w:tcPr>
            <w:tcW w:w="850"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2</w:t>
            </w:r>
          </w:p>
        </w:tc>
        <w:tc>
          <w:tcPr>
            <w:tcW w:w="851"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2</w:t>
            </w:r>
          </w:p>
        </w:tc>
        <w:tc>
          <w:tcPr>
            <w:tcW w:w="850"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0</w:t>
            </w:r>
          </w:p>
        </w:tc>
        <w:tc>
          <w:tcPr>
            <w:tcW w:w="993" w:type="dxa"/>
            <w:tcBorders>
              <w:top w:val="single" w:sz="6" w:space="0" w:color="auto"/>
              <w:left w:val="single" w:sz="6" w:space="0" w:color="auto"/>
              <w:bottom w:val="single" w:sz="6" w:space="0" w:color="auto"/>
              <w:right w:val="single" w:sz="6" w:space="0" w:color="auto"/>
            </w:tcBorders>
          </w:tcPr>
          <w:p w:rsidR="003C26E9" w:rsidRPr="004E590A" w:rsidRDefault="003C26E9" w:rsidP="00FC32F7">
            <w:pPr>
              <w:jc w:val="center"/>
              <w:rPr>
                <w:rFonts w:ascii="Times New Roman" w:hAnsi="Times New Roman" w:cs="Times New Roman"/>
                <w:sz w:val="28"/>
                <w:szCs w:val="28"/>
              </w:rPr>
            </w:pPr>
            <w:r w:rsidRPr="004E590A">
              <w:rPr>
                <w:rFonts w:ascii="Times New Roman" w:hAnsi="Times New Roman" w:cs="Times New Roman"/>
                <w:sz w:val="28"/>
                <w:szCs w:val="28"/>
              </w:rPr>
              <w:t>1</w:t>
            </w:r>
          </w:p>
        </w:tc>
      </w:tr>
    </w:tbl>
    <w:p w:rsidR="003C26E9" w:rsidRPr="004E590A" w:rsidRDefault="003C26E9" w:rsidP="001064BB">
      <w:pPr>
        <w:jc w:val="both"/>
        <w:rPr>
          <w:rFonts w:ascii="Times New Roman" w:eastAsia="Times New Roman" w:hAnsi="Times New Roman" w:cs="Times New Roman"/>
          <w:b/>
          <w:bCs/>
          <w:color w:val="FF0000"/>
          <w:sz w:val="28"/>
          <w:szCs w:val="28"/>
          <w:lang w:eastAsia="ru-RU"/>
        </w:rPr>
      </w:pPr>
    </w:p>
    <w:p w:rsidR="003C26E9" w:rsidRPr="004E590A" w:rsidRDefault="003C26E9" w:rsidP="003C26E9">
      <w:pPr>
        <w:spacing w:after="0"/>
        <w:jc w:val="center"/>
        <w:rPr>
          <w:rFonts w:ascii="Times New Roman" w:hAnsi="Times New Roman" w:cs="Times New Roman"/>
          <w:b/>
          <w:bCs/>
          <w:i/>
          <w:sz w:val="28"/>
          <w:szCs w:val="28"/>
        </w:rPr>
      </w:pPr>
      <w:r w:rsidRPr="004E590A">
        <w:rPr>
          <w:rFonts w:ascii="Times New Roman" w:hAnsi="Times New Roman" w:cs="Times New Roman"/>
          <w:b/>
          <w:bCs/>
          <w:i/>
          <w:sz w:val="28"/>
          <w:szCs w:val="28"/>
        </w:rPr>
        <w:t>Педагогический стаж педагогов</w:t>
      </w:r>
    </w:p>
    <w:p w:rsidR="003C26E9" w:rsidRPr="004E590A" w:rsidRDefault="003C26E9" w:rsidP="003C26E9">
      <w:pPr>
        <w:pStyle w:val="Default"/>
        <w:rPr>
          <w:sz w:val="28"/>
          <w:szCs w:val="28"/>
        </w:rPr>
      </w:pP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56"/>
        <w:gridCol w:w="1656"/>
        <w:gridCol w:w="1656"/>
        <w:gridCol w:w="1656"/>
        <w:gridCol w:w="1656"/>
        <w:gridCol w:w="1656"/>
      </w:tblGrid>
      <w:tr w:rsidR="003C26E9" w:rsidRPr="004E590A" w:rsidTr="00C93A03">
        <w:trPr>
          <w:trHeight w:val="490"/>
        </w:trPr>
        <w:tc>
          <w:tcPr>
            <w:tcW w:w="1656" w:type="dxa"/>
          </w:tcPr>
          <w:p w:rsidR="003C26E9" w:rsidRPr="004E590A" w:rsidRDefault="003C26E9" w:rsidP="003C26E9">
            <w:pPr>
              <w:pStyle w:val="Default"/>
              <w:jc w:val="center"/>
              <w:rPr>
                <w:sz w:val="28"/>
                <w:szCs w:val="28"/>
              </w:rPr>
            </w:pPr>
            <w:r w:rsidRPr="004E590A">
              <w:rPr>
                <w:b/>
                <w:bCs/>
                <w:i/>
                <w:iCs/>
                <w:sz w:val="28"/>
                <w:szCs w:val="28"/>
              </w:rPr>
              <w:t>До 3 лет</w:t>
            </w:r>
          </w:p>
        </w:tc>
        <w:tc>
          <w:tcPr>
            <w:tcW w:w="1656" w:type="dxa"/>
          </w:tcPr>
          <w:p w:rsidR="003C26E9" w:rsidRPr="004E590A" w:rsidRDefault="003C26E9">
            <w:pPr>
              <w:pStyle w:val="Default"/>
              <w:rPr>
                <w:sz w:val="28"/>
                <w:szCs w:val="28"/>
              </w:rPr>
            </w:pPr>
            <w:r w:rsidRPr="004E590A">
              <w:rPr>
                <w:b/>
                <w:bCs/>
                <w:i/>
                <w:iCs/>
                <w:sz w:val="28"/>
                <w:szCs w:val="28"/>
              </w:rPr>
              <w:t xml:space="preserve">От 3 до5 лет </w:t>
            </w:r>
          </w:p>
        </w:tc>
        <w:tc>
          <w:tcPr>
            <w:tcW w:w="1656" w:type="dxa"/>
          </w:tcPr>
          <w:p w:rsidR="003C26E9" w:rsidRPr="004E590A" w:rsidRDefault="003C26E9" w:rsidP="003C26E9">
            <w:pPr>
              <w:pStyle w:val="Default"/>
              <w:jc w:val="center"/>
              <w:rPr>
                <w:sz w:val="28"/>
                <w:szCs w:val="28"/>
              </w:rPr>
            </w:pPr>
            <w:r w:rsidRPr="004E590A">
              <w:rPr>
                <w:b/>
                <w:bCs/>
                <w:i/>
                <w:iCs/>
                <w:sz w:val="28"/>
                <w:szCs w:val="28"/>
              </w:rPr>
              <w:t>От 5 до10 лет</w:t>
            </w:r>
          </w:p>
        </w:tc>
        <w:tc>
          <w:tcPr>
            <w:tcW w:w="1656" w:type="dxa"/>
          </w:tcPr>
          <w:p w:rsidR="003C26E9" w:rsidRPr="004E590A" w:rsidRDefault="003C26E9" w:rsidP="003C26E9">
            <w:pPr>
              <w:pStyle w:val="Default"/>
              <w:jc w:val="center"/>
              <w:rPr>
                <w:sz w:val="28"/>
                <w:szCs w:val="28"/>
              </w:rPr>
            </w:pPr>
            <w:r w:rsidRPr="004E590A">
              <w:rPr>
                <w:b/>
                <w:bCs/>
                <w:i/>
                <w:iCs/>
                <w:sz w:val="28"/>
                <w:szCs w:val="28"/>
              </w:rPr>
              <w:t>От 10 до 15 лет</w:t>
            </w:r>
          </w:p>
        </w:tc>
        <w:tc>
          <w:tcPr>
            <w:tcW w:w="1656" w:type="dxa"/>
          </w:tcPr>
          <w:p w:rsidR="003C26E9" w:rsidRPr="004E590A" w:rsidRDefault="003C26E9" w:rsidP="003C26E9">
            <w:pPr>
              <w:pStyle w:val="Default"/>
              <w:jc w:val="center"/>
              <w:rPr>
                <w:sz w:val="28"/>
                <w:szCs w:val="28"/>
              </w:rPr>
            </w:pPr>
            <w:r w:rsidRPr="004E590A">
              <w:rPr>
                <w:b/>
                <w:bCs/>
                <w:i/>
                <w:iCs/>
                <w:sz w:val="28"/>
                <w:szCs w:val="28"/>
              </w:rPr>
              <w:t>От 15 до20 лет</w:t>
            </w:r>
          </w:p>
        </w:tc>
        <w:tc>
          <w:tcPr>
            <w:tcW w:w="1656" w:type="dxa"/>
          </w:tcPr>
          <w:p w:rsidR="003C26E9" w:rsidRPr="004E590A" w:rsidRDefault="003C26E9" w:rsidP="003C26E9">
            <w:pPr>
              <w:pStyle w:val="Default"/>
              <w:jc w:val="center"/>
              <w:rPr>
                <w:sz w:val="28"/>
                <w:szCs w:val="28"/>
              </w:rPr>
            </w:pPr>
            <w:r w:rsidRPr="004E590A">
              <w:rPr>
                <w:b/>
                <w:bCs/>
                <w:i/>
                <w:iCs/>
                <w:sz w:val="28"/>
                <w:szCs w:val="28"/>
              </w:rPr>
              <w:t>20 лет и более</w:t>
            </w:r>
          </w:p>
        </w:tc>
      </w:tr>
      <w:tr w:rsidR="003C26E9" w:rsidRPr="004E590A" w:rsidTr="00C93A03">
        <w:trPr>
          <w:trHeight w:val="218"/>
        </w:trPr>
        <w:tc>
          <w:tcPr>
            <w:tcW w:w="1656" w:type="dxa"/>
          </w:tcPr>
          <w:p w:rsidR="003C26E9" w:rsidRPr="004E590A" w:rsidRDefault="003C26E9" w:rsidP="003C26E9">
            <w:pPr>
              <w:pStyle w:val="Default"/>
              <w:jc w:val="center"/>
              <w:rPr>
                <w:sz w:val="28"/>
                <w:szCs w:val="28"/>
              </w:rPr>
            </w:pPr>
            <w:r w:rsidRPr="004E590A">
              <w:rPr>
                <w:sz w:val="28"/>
                <w:szCs w:val="28"/>
              </w:rPr>
              <w:t>2</w:t>
            </w:r>
          </w:p>
        </w:tc>
        <w:tc>
          <w:tcPr>
            <w:tcW w:w="1656" w:type="dxa"/>
          </w:tcPr>
          <w:p w:rsidR="003C26E9" w:rsidRPr="004E590A" w:rsidRDefault="003C26E9" w:rsidP="003C26E9">
            <w:pPr>
              <w:pStyle w:val="Default"/>
              <w:jc w:val="center"/>
              <w:rPr>
                <w:sz w:val="28"/>
                <w:szCs w:val="28"/>
              </w:rPr>
            </w:pPr>
            <w:r w:rsidRPr="004E590A">
              <w:rPr>
                <w:sz w:val="28"/>
                <w:szCs w:val="28"/>
              </w:rPr>
              <w:t>2</w:t>
            </w:r>
          </w:p>
        </w:tc>
        <w:tc>
          <w:tcPr>
            <w:tcW w:w="1656" w:type="dxa"/>
          </w:tcPr>
          <w:p w:rsidR="003C26E9" w:rsidRPr="004E590A" w:rsidRDefault="003C26E9" w:rsidP="003C26E9">
            <w:pPr>
              <w:pStyle w:val="Default"/>
              <w:jc w:val="center"/>
              <w:rPr>
                <w:sz w:val="28"/>
                <w:szCs w:val="28"/>
              </w:rPr>
            </w:pPr>
            <w:r w:rsidRPr="004E590A">
              <w:rPr>
                <w:sz w:val="28"/>
                <w:szCs w:val="28"/>
              </w:rPr>
              <w:t>4</w:t>
            </w:r>
          </w:p>
        </w:tc>
        <w:tc>
          <w:tcPr>
            <w:tcW w:w="1656" w:type="dxa"/>
          </w:tcPr>
          <w:p w:rsidR="003C26E9" w:rsidRPr="004E590A" w:rsidRDefault="003C26E9" w:rsidP="003C26E9">
            <w:pPr>
              <w:pStyle w:val="Default"/>
              <w:jc w:val="center"/>
              <w:rPr>
                <w:sz w:val="28"/>
                <w:szCs w:val="28"/>
              </w:rPr>
            </w:pPr>
            <w:r w:rsidRPr="004E590A">
              <w:rPr>
                <w:sz w:val="28"/>
                <w:szCs w:val="28"/>
              </w:rPr>
              <w:t>5</w:t>
            </w:r>
          </w:p>
        </w:tc>
        <w:tc>
          <w:tcPr>
            <w:tcW w:w="1656" w:type="dxa"/>
          </w:tcPr>
          <w:p w:rsidR="003C26E9" w:rsidRPr="004E590A" w:rsidRDefault="003C26E9" w:rsidP="003C26E9">
            <w:pPr>
              <w:pStyle w:val="Default"/>
              <w:jc w:val="center"/>
              <w:rPr>
                <w:sz w:val="28"/>
                <w:szCs w:val="28"/>
              </w:rPr>
            </w:pPr>
            <w:r w:rsidRPr="004E590A">
              <w:rPr>
                <w:sz w:val="28"/>
                <w:szCs w:val="28"/>
              </w:rPr>
              <w:t>2</w:t>
            </w:r>
          </w:p>
        </w:tc>
        <w:tc>
          <w:tcPr>
            <w:tcW w:w="1656" w:type="dxa"/>
          </w:tcPr>
          <w:p w:rsidR="003C26E9" w:rsidRPr="004E590A" w:rsidRDefault="003C26E9" w:rsidP="003C26E9">
            <w:pPr>
              <w:pStyle w:val="Default"/>
              <w:jc w:val="center"/>
              <w:rPr>
                <w:sz w:val="28"/>
                <w:szCs w:val="28"/>
              </w:rPr>
            </w:pPr>
            <w:r w:rsidRPr="004E590A">
              <w:rPr>
                <w:sz w:val="28"/>
                <w:szCs w:val="28"/>
              </w:rPr>
              <w:t>6</w:t>
            </w:r>
          </w:p>
        </w:tc>
      </w:tr>
    </w:tbl>
    <w:p w:rsidR="003C26E9" w:rsidRPr="004E590A" w:rsidRDefault="003C26E9" w:rsidP="003C26E9">
      <w:pPr>
        <w:jc w:val="center"/>
        <w:rPr>
          <w:rFonts w:ascii="Times New Roman" w:eastAsia="Times New Roman" w:hAnsi="Times New Roman" w:cs="Times New Roman"/>
          <w:b/>
          <w:bCs/>
          <w:i/>
          <w:color w:val="FF0000"/>
          <w:sz w:val="28"/>
          <w:szCs w:val="28"/>
          <w:lang w:eastAsia="ru-RU"/>
        </w:rPr>
      </w:pPr>
    </w:p>
    <w:p w:rsidR="003C26E9" w:rsidRPr="004E590A" w:rsidRDefault="003C26E9" w:rsidP="003C26E9">
      <w:pPr>
        <w:spacing w:after="0"/>
        <w:jc w:val="both"/>
        <w:rPr>
          <w:rFonts w:ascii="Times New Roman" w:hAnsi="Times New Roman" w:cs="Times New Roman"/>
          <w:b/>
          <w:sz w:val="28"/>
          <w:szCs w:val="28"/>
        </w:rPr>
      </w:pPr>
      <w:r w:rsidRPr="004E590A">
        <w:rPr>
          <w:rFonts w:ascii="Times New Roman" w:hAnsi="Times New Roman" w:cs="Times New Roman"/>
          <w:b/>
          <w:sz w:val="28"/>
          <w:szCs w:val="28"/>
        </w:rPr>
        <w:lastRenderedPageBreak/>
        <w:t>Курсы повышения квалификации</w:t>
      </w:r>
    </w:p>
    <w:p w:rsidR="003C26E9" w:rsidRPr="004E590A" w:rsidRDefault="003C26E9" w:rsidP="003C26E9">
      <w:pPr>
        <w:spacing w:after="0"/>
        <w:jc w:val="both"/>
        <w:rPr>
          <w:rFonts w:ascii="Times New Roman" w:eastAsia="Calibri" w:hAnsi="Times New Roman" w:cs="Times New Roman"/>
          <w:iCs/>
          <w:sz w:val="28"/>
          <w:szCs w:val="28"/>
          <w:lang w:bidi="en-US"/>
        </w:rPr>
      </w:pPr>
      <w:r w:rsidRPr="004E590A">
        <w:rPr>
          <w:rFonts w:ascii="Times New Roman" w:eastAsia="Calibri" w:hAnsi="Times New Roman" w:cs="Times New Roman"/>
          <w:iCs/>
          <w:sz w:val="28"/>
          <w:szCs w:val="28"/>
          <w:lang w:bidi="en-US"/>
        </w:rPr>
        <w:t>Прошли курсы повышения квалификации:</w:t>
      </w:r>
    </w:p>
    <w:p w:rsidR="003C26E9" w:rsidRPr="004E590A" w:rsidRDefault="003C26E9" w:rsidP="003C26E9">
      <w:pPr>
        <w:spacing w:after="0"/>
        <w:jc w:val="both"/>
        <w:rPr>
          <w:rFonts w:ascii="Times New Roman" w:hAnsi="Times New Roman" w:cs="Times New Roman"/>
          <w:sz w:val="28"/>
          <w:szCs w:val="28"/>
        </w:rPr>
      </w:pPr>
      <w:r w:rsidRPr="004E590A">
        <w:rPr>
          <w:rFonts w:ascii="Times New Roman" w:hAnsi="Times New Roman" w:cs="Times New Roman"/>
          <w:sz w:val="28"/>
          <w:szCs w:val="28"/>
        </w:rPr>
        <w:t>- старший воспитатель Минаева И.Н.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 по теме: «Методическое обеспечение профессиональной успешности педагогов ДОО в реализации основной образовательной программы дошкольного образования»;</w:t>
      </w:r>
    </w:p>
    <w:p w:rsidR="003C26E9" w:rsidRPr="004E590A" w:rsidRDefault="003C26E9" w:rsidP="003C26E9">
      <w:pPr>
        <w:spacing w:after="0"/>
        <w:jc w:val="both"/>
        <w:rPr>
          <w:rFonts w:ascii="Times New Roman" w:eastAsia="Calibri" w:hAnsi="Times New Roman" w:cs="Times New Roman"/>
          <w:iCs/>
          <w:sz w:val="28"/>
          <w:szCs w:val="28"/>
          <w:lang w:bidi="en-US"/>
        </w:rPr>
      </w:pPr>
      <w:r w:rsidRPr="004E590A">
        <w:rPr>
          <w:rFonts w:ascii="Times New Roman" w:hAnsi="Times New Roman" w:cs="Times New Roman"/>
          <w:sz w:val="28"/>
          <w:szCs w:val="28"/>
        </w:rPr>
        <w:t xml:space="preserve">- воспитатель </w:t>
      </w:r>
      <w:proofErr w:type="spellStart"/>
      <w:r w:rsidRPr="004E590A">
        <w:rPr>
          <w:rFonts w:ascii="Times New Roman" w:hAnsi="Times New Roman" w:cs="Times New Roman"/>
          <w:sz w:val="28"/>
          <w:szCs w:val="28"/>
        </w:rPr>
        <w:t>Лядкова</w:t>
      </w:r>
      <w:proofErr w:type="spellEnd"/>
      <w:r w:rsidRPr="004E590A">
        <w:rPr>
          <w:rFonts w:ascii="Times New Roman" w:hAnsi="Times New Roman" w:cs="Times New Roman"/>
          <w:sz w:val="28"/>
          <w:szCs w:val="28"/>
        </w:rPr>
        <w:t xml:space="preserve"> Е.Н. в </w:t>
      </w:r>
      <w:r w:rsidRPr="004E590A">
        <w:rPr>
          <w:rFonts w:ascii="Times New Roman" w:eastAsia="Calibri" w:hAnsi="Times New Roman" w:cs="Times New Roman"/>
          <w:iCs/>
          <w:sz w:val="28"/>
          <w:szCs w:val="28"/>
          <w:lang w:bidi="en-US"/>
        </w:rPr>
        <w:t>ГАОУ СПО «Казанский педагогический колледж» по теме: «Содержание, методы и условия реализации культурных практик с детьми дошкольного возраста»;</w:t>
      </w:r>
    </w:p>
    <w:p w:rsidR="003C26E9" w:rsidRPr="004E590A" w:rsidRDefault="003C26E9" w:rsidP="003C26E9">
      <w:pPr>
        <w:spacing w:after="0"/>
        <w:jc w:val="both"/>
        <w:rPr>
          <w:rFonts w:ascii="Times New Roman" w:eastAsia="Calibri" w:hAnsi="Times New Roman" w:cs="Times New Roman"/>
          <w:iCs/>
          <w:sz w:val="28"/>
          <w:szCs w:val="28"/>
          <w:lang w:bidi="en-US"/>
        </w:rPr>
      </w:pPr>
      <w:r w:rsidRPr="004E590A">
        <w:rPr>
          <w:rFonts w:ascii="Times New Roman" w:eastAsia="Calibri" w:hAnsi="Times New Roman" w:cs="Times New Roman"/>
          <w:iCs/>
          <w:sz w:val="28"/>
          <w:szCs w:val="28"/>
          <w:lang w:bidi="en-US"/>
        </w:rPr>
        <w:t xml:space="preserve">- учитель-логопед </w:t>
      </w:r>
      <w:proofErr w:type="spellStart"/>
      <w:r w:rsidRPr="004E590A">
        <w:rPr>
          <w:rFonts w:ascii="Times New Roman" w:eastAsia="Calibri" w:hAnsi="Times New Roman" w:cs="Times New Roman"/>
          <w:iCs/>
          <w:sz w:val="28"/>
          <w:szCs w:val="28"/>
          <w:lang w:bidi="en-US"/>
        </w:rPr>
        <w:t>Шагиреева</w:t>
      </w:r>
      <w:proofErr w:type="spellEnd"/>
      <w:r w:rsidRPr="004E590A">
        <w:rPr>
          <w:rFonts w:ascii="Times New Roman" w:eastAsia="Calibri" w:hAnsi="Times New Roman" w:cs="Times New Roman"/>
          <w:iCs/>
          <w:sz w:val="28"/>
          <w:szCs w:val="28"/>
          <w:lang w:bidi="en-US"/>
        </w:rPr>
        <w:t xml:space="preserve"> Т.В., </w:t>
      </w:r>
      <w:proofErr w:type="spellStart"/>
      <w:r w:rsidRPr="004E590A">
        <w:rPr>
          <w:rFonts w:ascii="Times New Roman" w:eastAsia="Calibri" w:hAnsi="Times New Roman" w:cs="Times New Roman"/>
          <w:iCs/>
          <w:sz w:val="28"/>
          <w:szCs w:val="28"/>
          <w:lang w:bidi="en-US"/>
        </w:rPr>
        <w:t>Галлямова</w:t>
      </w:r>
      <w:proofErr w:type="spellEnd"/>
      <w:r w:rsidRPr="004E590A">
        <w:rPr>
          <w:rFonts w:ascii="Times New Roman" w:eastAsia="Calibri" w:hAnsi="Times New Roman" w:cs="Times New Roman"/>
          <w:iCs/>
          <w:sz w:val="28"/>
          <w:szCs w:val="28"/>
          <w:lang w:bidi="en-US"/>
        </w:rPr>
        <w:t xml:space="preserve"> Р.Н. в ГАОУ ДПО «Институт развития образования Республики Татарстан» по теме: «Организация и содержание работы логопеда в условиях реализации ФГОС»;</w:t>
      </w:r>
    </w:p>
    <w:p w:rsidR="003C26E9" w:rsidRPr="004E590A" w:rsidRDefault="003C26E9" w:rsidP="003C26E9">
      <w:pPr>
        <w:spacing w:after="0"/>
        <w:jc w:val="both"/>
        <w:rPr>
          <w:rFonts w:ascii="Times New Roman" w:eastAsia="Calibri" w:hAnsi="Times New Roman" w:cs="Times New Roman"/>
          <w:iCs/>
          <w:sz w:val="28"/>
          <w:szCs w:val="28"/>
          <w:lang w:bidi="en-US"/>
        </w:rPr>
      </w:pPr>
      <w:r w:rsidRPr="004E590A">
        <w:rPr>
          <w:rFonts w:ascii="Times New Roman" w:eastAsia="Calibri" w:hAnsi="Times New Roman" w:cs="Times New Roman"/>
          <w:iCs/>
          <w:sz w:val="28"/>
          <w:szCs w:val="28"/>
          <w:lang w:bidi="en-US"/>
        </w:rPr>
        <w:t>- музыкальный руководитель Хасанова А.А. в НОУ ДПО «Центр социально-гуманитарного образования» по теме: «Психолого-педагогические аспекты реализации культурных практик с детьми дошкольного возраста».</w:t>
      </w:r>
    </w:p>
    <w:p w:rsidR="003C26E9" w:rsidRPr="004E590A" w:rsidRDefault="003C26E9" w:rsidP="003C26E9">
      <w:pPr>
        <w:spacing w:after="0"/>
        <w:jc w:val="both"/>
        <w:rPr>
          <w:rFonts w:ascii="Times New Roman" w:hAnsi="Times New Roman" w:cs="Times New Roman"/>
          <w:sz w:val="28"/>
          <w:szCs w:val="28"/>
        </w:rPr>
      </w:pPr>
      <w:r w:rsidRPr="004E590A">
        <w:rPr>
          <w:rFonts w:ascii="Times New Roman" w:eastAsia="Calibri" w:hAnsi="Times New Roman" w:cs="Times New Roman"/>
          <w:iCs/>
          <w:sz w:val="28"/>
          <w:szCs w:val="28"/>
          <w:lang w:bidi="en-US"/>
        </w:rPr>
        <w:tab/>
        <w:t>В течени</w:t>
      </w:r>
      <w:proofErr w:type="gramStart"/>
      <w:r w:rsidRPr="004E590A">
        <w:rPr>
          <w:rFonts w:ascii="Times New Roman" w:eastAsia="Calibri" w:hAnsi="Times New Roman" w:cs="Times New Roman"/>
          <w:iCs/>
          <w:sz w:val="28"/>
          <w:szCs w:val="28"/>
          <w:lang w:bidi="en-US"/>
        </w:rPr>
        <w:t>и</w:t>
      </w:r>
      <w:proofErr w:type="gramEnd"/>
      <w:r w:rsidRPr="004E590A">
        <w:rPr>
          <w:rFonts w:ascii="Times New Roman" w:eastAsia="Calibri" w:hAnsi="Times New Roman" w:cs="Times New Roman"/>
          <w:iCs/>
          <w:sz w:val="28"/>
          <w:szCs w:val="28"/>
          <w:lang w:bidi="en-US"/>
        </w:rPr>
        <w:t xml:space="preserve"> 2020 года должны пройти курсы повышения квалификации </w:t>
      </w:r>
      <w:r w:rsidRPr="004E590A">
        <w:rPr>
          <w:rFonts w:ascii="Times New Roman" w:hAnsi="Times New Roman" w:cs="Times New Roman"/>
          <w:sz w:val="28"/>
          <w:szCs w:val="28"/>
        </w:rPr>
        <w:t xml:space="preserve">воспитатели Вахрушева Г.Н., </w:t>
      </w:r>
      <w:proofErr w:type="spellStart"/>
      <w:r w:rsidRPr="004E590A">
        <w:rPr>
          <w:rFonts w:ascii="Times New Roman" w:hAnsi="Times New Roman" w:cs="Times New Roman"/>
          <w:sz w:val="28"/>
          <w:szCs w:val="28"/>
        </w:rPr>
        <w:t>Воскова</w:t>
      </w:r>
      <w:proofErr w:type="spellEnd"/>
      <w:r w:rsidRPr="004E590A">
        <w:rPr>
          <w:rFonts w:ascii="Times New Roman" w:hAnsi="Times New Roman" w:cs="Times New Roman"/>
          <w:sz w:val="28"/>
          <w:szCs w:val="28"/>
        </w:rPr>
        <w:t xml:space="preserve"> Д.Р., </w:t>
      </w:r>
      <w:proofErr w:type="spellStart"/>
      <w:r w:rsidRPr="004E590A">
        <w:rPr>
          <w:rFonts w:ascii="Times New Roman" w:hAnsi="Times New Roman" w:cs="Times New Roman"/>
          <w:sz w:val="28"/>
          <w:szCs w:val="28"/>
        </w:rPr>
        <w:t>Зиннурова</w:t>
      </w:r>
      <w:proofErr w:type="spellEnd"/>
      <w:r w:rsidRPr="004E590A">
        <w:rPr>
          <w:rFonts w:ascii="Times New Roman" w:hAnsi="Times New Roman" w:cs="Times New Roman"/>
          <w:sz w:val="28"/>
          <w:szCs w:val="28"/>
        </w:rPr>
        <w:t xml:space="preserve"> А.М.,</w:t>
      </w:r>
      <w:r w:rsidRPr="004E590A">
        <w:rPr>
          <w:rFonts w:ascii="Times New Roman" w:eastAsia="Calibri" w:hAnsi="Times New Roman" w:cs="Times New Roman"/>
          <w:iCs/>
          <w:sz w:val="28"/>
          <w:szCs w:val="28"/>
          <w:lang w:bidi="en-US"/>
        </w:rPr>
        <w:t xml:space="preserve"> </w:t>
      </w:r>
      <w:r w:rsidRPr="004E590A">
        <w:rPr>
          <w:rFonts w:ascii="Times New Roman" w:hAnsi="Times New Roman" w:cs="Times New Roman"/>
          <w:sz w:val="28"/>
          <w:szCs w:val="28"/>
        </w:rPr>
        <w:t>музыкальный руководитель Зиновьева Т.Г.</w:t>
      </w:r>
    </w:p>
    <w:p w:rsidR="003C26E9" w:rsidRPr="004E590A" w:rsidRDefault="003C26E9" w:rsidP="003C26E9">
      <w:pPr>
        <w:spacing w:after="0"/>
        <w:ind w:firstLine="708"/>
        <w:jc w:val="both"/>
        <w:rPr>
          <w:rFonts w:ascii="Times New Roman" w:eastAsia="Calibri" w:hAnsi="Times New Roman" w:cs="Times New Roman"/>
          <w:iCs/>
          <w:sz w:val="28"/>
          <w:szCs w:val="28"/>
          <w:lang w:bidi="en-US"/>
        </w:rPr>
      </w:pPr>
      <w:r w:rsidRPr="004E590A">
        <w:rPr>
          <w:rFonts w:ascii="Times New Roman" w:hAnsi="Times New Roman" w:cs="Times New Roman"/>
          <w:sz w:val="28"/>
          <w:szCs w:val="28"/>
        </w:rPr>
        <w:t>Все педагоги занимались самообразованием в соответствии с индивидуальными планами профессионального развития. Педагоги ДОУ выступали на методических мероприятиях различного уровня, проводили открытые занятия и показы. В течение учебного года делились опытом через публикации в педагогических сборниках и журналах, презентации опыта работы на методических мероприятиях ДОУ.</w:t>
      </w:r>
    </w:p>
    <w:p w:rsidR="003C26E9" w:rsidRPr="004E590A" w:rsidRDefault="003C26E9" w:rsidP="003C26E9">
      <w:pPr>
        <w:spacing w:after="0"/>
        <w:jc w:val="center"/>
        <w:rPr>
          <w:rFonts w:ascii="Times New Roman" w:eastAsia="Times New Roman" w:hAnsi="Times New Roman" w:cs="Times New Roman"/>
          <w:b/>
          <w:i/>
          <w:sz w:val="28"/>
          <w:szCs w:val="28"/>
          <w:lang w:eastAsia="ru-RU"/>
        </w:rPr>
      </w:pPr>
    </w:p>
    <w:p w:rsidR="003C26E9" w:rsidRPr="004E590A" w:rsidRDefault="003C26E9" w:rsidP="003C26E9">
      <w:pPr>
        <w:spacing w:after="0"/>
        <w:jc w:val="center"/>
        <w:rPr>
          <w:rFonts w:ascii="Times New Roman" w:eastAsia="Times New Roman" w:hAnsi="Times New Roman" w:cs="Times New Roman"/>
          <w:b/>
          <w:i/>
          <w:sz w:val="28"/>
          <w:szCs w:val="28"/>
          <w:lang w:eastAsia="ru-RU"/>
        </w:rPr>
      </w:pPr>
      <w:r w:rsidRPr="004E590A">
        <w:rPr>
          <w:rFonts w:ascii="Times New Roman" w:eastAsia="Times New Roman" w:hAnsi="Times New Roman" w:cs="Times New Roman"/>
          <w:b/>
          <w:i/>
          <w:sz w:val="28"/>
          <w:szCs w:val="28"/>
          <w:lang w:eastAsia="ru-RU"/>
        </w:rPr>
        <w:t>Участие педагогов  в конкурсах в 2019-2020 учебном году</w:t>
      </w:r>
    </w:p>
    <w:tbl>
      <w:tblPr>
        <w:tblW w:w="99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98"/>
        <w:gridCol w:w="3012"/>
        <w:gridCol w:w="1920"/>
        <w:gridCol w:w="2478"/>
        <w:gridCol w:w="2014"/>
      </w:tblGrid>
      <w:tr w:rsidR="003C26E9" w:rsidRPr="004E590A" w:rsidTr="00C93A03">
        <w:tc>
          <w:tcPr>
            <w:tcW w:w="49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jc w:val="center"/>
              <w:rPr>
                <w:rFonts w:ascii="Times New Roman" w:eastAsia="Times New Roman" w:hAnsi="Times New Roman" w:cs="Times New Roman"/>
                <w:b/>
                <w:sz w:val="28"/>
                <w:szCs w:val="28"/>
                <w:lang w:eastAsia="ru-RU"/>
              </w:rPr>
            </w:pPr>
            <w:r w:rsidRPr="004E590A">
              <w:rPr>
                <w:rFonts w:ascii="Times New Roman" w:eastAsia="Times New Roman" w:hAnsi="Times New Roman" w:cs="Times New Roman"/>
                <w:b/>
                <w:sz w:val="28"/>
                <w:szCs w:val="28"/>
                <w:lang w:eastAsia="ru-RU"/>
              </w:rPr>
              <w:t>№</w:t>
            </w:r>
          </w:p>
        </w:tc>
        <w:tc>
          <w:tcPr>
            <w:tcW w:w="3012"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jc w:val="center"/>
              <w:rPr>
                <w:rFonts w:ascii="Times New Roman" w:eastAsia="Times New Roman" w:hAnsi="Times New Roman" w:cs="Times New Roman"/>
                <w:b/>
                <w:sz w:val="28"/>
                <w:szCs w:val="28"/>
                <w:lang w:eastAsia="ru-RU"/>
              </w:rPr>
            </w:pPr>
            <w:r w:rsidRPr="004E590A">
              <w:rPr>
                <w:rFonts w:ascii="Times New Roman" w:eastAsia="Times New Roman" w:hAnsi="Times New Roman" w:cs="Times New Roman"/>
                <w:b/>
                <w:sz w:val="28"/>
                <w:szCs w:val="28"/>
                <w:lang w:eastAsia="ru-RU"/>
              </w:rPr>
              <w:t>Наименование конкурса</w:t>
            </w:r>
          </w:p>
          <w:p w:rsidR="003C26E9" w:rsidRPr="004E590A" w:rsidRDefault="003C26E9" w:rsidP="00FC32F7">
            <w:pPr>
              <w:spacing w:after="0"/>
              <w:rPr>
                <w:rFonts w:ascii="Times New Roman" w:eastAsia="Times New Roman" w:hAnsi="Times New Roman" w:cs="Times New Roman"/>
                <w:sz w:val="28"/>
                <w:szCs w:val="28"/>
                <w:lang w:eastAsia="ru-RU"/>
              </w:rPr>
            </w:pPr>
          </w:p>
        </w:tc>
        <w:tc>
          <w:tcPr>
            <w:tcW w:w="1920"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jc w:val="center"/>
              <w:rPr>
                <w:rFonts w:ascii="Times New Roman" w:eastAsia="Times New Roman" w:hAnsi="Times New Roman" w:cs="Times New Roman"/>
                <w:b/>
                <w:sz w:val="28"/>
                <w:szCs w:val="28"/>
                <w:lang w:eastAsia="ru-RU"/>
              </w:rPr>
            </w:pPr>
            <w:r w:rsidRPr="004E590A">
              <w:rPr>
                <w:rFonts w:ascii="Times New Roman" w:eastAsia="Times New Roman" w:hAnsi="Times New Roman" w:cs="Times New Roman"/>
                <w:b/>
                <w:sz w:val="28"/>
                <w:szCs w:val="28"/>
                <w:lang w:eastAsia="ru-RU"/>
              </w:rPr>
              <w:t>Категория</w:t>
            </w:r>
          </w:p>
          <w:p w:rsidR="003C26E9" w:rsidRPr="004E590A" w:rsidRDefault="003C26E9" w:rsidP="00FC32F7">
            <w:pPr>
              <w:spacing w:after="0"/>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b/>
                <w:sz w:val="28"/>
                <w:szCs w:val="28"/>
                <w:lang w:eastAsia="ru-RU"/>
              </w:rPr>
              <w:t>участников</w:t>
            </w:r>
          </w:p>
        </w:tc>
        <w:tc>
          <w:tcPr>
            <w:tcW w:w="247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jc w:val="center"/>
              <w:rPr>
                <w:rFonts w:ascii="Times New Roman" w:eastAsia="Times New Roman" w:hAnsi="Times New Roman" w:cs="Times New Roman"/>
                <w:b/>
                <w:sz w:val="28"/>
                <w:szCs w:val="28"/>
                <w:lang w:eastAsia="ru-RU"/>
              </w:rPr>
            </w:pPr>
            <w:r w:rsidRPr="004E590A">
              <w:rPr>
                <w:rFonts w:ascii="Times New Roman" w:eastAsia="Times New Roman" w:hAnsi="Times New Roman" w:cs="Times New Roman"/>
                <w:b/>
                <w:sz w:val="28"/>
                <w:szCs w:val="28"/>
                <w:lang w:eastAsia="ru-RU"/>
              </w:rPr>
              <w:t>Ф.И.О.</w:t>
            </w:r>
          </w:p>
          <w:p w:rsidR="003C26E9" w:rsidRPr="004E590A" w:rsidRDefault="003C26E9" w:rsidP="00FC32F7">
            <w:pPr>
              <w:spacing w:after="0"/>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b/>
                <w:sz w:val="28"/>
                <w:szCs w:val="28"/>
                <w:lang w:eastAsia="ru-RU"/>
              </w:rPr>
              <w:t>участников</w:t>
            </w:r>
          </w:p>
        </w:tc>
        <w:tc>
          <w:tcPr>
            <w:tcW w:w="2014"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jc w:val="center"/>
              <w:rPr>
                <w:rFonts w:ascii="Times New Roman" w:eastAsia="Times New Roman" w:hAnsi="Times New Roman" w:cs="Times New Roman"/>
                <w:b/>
                <w:sz w:val="28"/>
                <w:szCs w:val="28"/>
                <w:lang w:eastAsia="ru-RU"/>
              </w:rPr>
            </w:pPr>
            <w:r w:rsidRPr="004E590A">
              <w:rPr>
                <w:rFonts w:ascii="Times New Roman" w:eastAsia="Times New Roman" w:hAnsi="Times New Roman" w:cs="Times New Roman"/>
                <w:b/>
                <w:sz w:val="28"/>
                <w:szCs w:val="28"/>
                <w:lang w:eastAsia="ru-RU"/>
              </w:rPr>
              <w:t>Результат участия</w:t>
            </w:r>
          </w:p>
          <w:p w:rsidR="003C26E9" w:rsidRPr="004E590A" w:rsidRDefault="003C26E9" w:rsidP="00FC32F7">
            <w:pPr>
              <w:spacing w:after="0"/>
              <w:rPr>
                <w:rFonts w:ascii="Times New Roman" w:eastAsia="Times New Roman" w:hAnsi="Times New Roman" w:cs="Times New Roman"/>
                <w:sz w:val="28"/>
                <w:szCs w:val="28"/>
                <w:lang w:eastAsia="ru-RU"/>
              </w:rPr>
            </w:pPr>
          </w:p>
        </w:tc>
      </w:tr>
      <w:tr w:rsidR="003C26E9" w:rsidRPr="004E590A" w:rsidTr="00C93A03">
        <w:tc>
          <w:tcPr>
            <w:tcW w:w="498" w:type="dxa"/>
            <w:vMerge w:val="restart"/>
            <w:tcBorders>
              <w:top w:val="single" w:sz="4" w:space="0" w:color="000000"/>
              <w:left w:val="single" w:sz="4" w:space="0" w:color="000000"/>
              <w:right w:val="single" w:sz="4" w:space="0" w:color="000000"/>
            </w:tcBorders>
          </w:tcPr>
          <w:p w:rsidR="003C26E9" w:rsidRPr="004E590A" w:rsidRDefault="003C26E9" w:rsidP="00FC32F7">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w:t>
            </w:r>
          </w:p>
        </w:tc>
        <w:tc>
          <w:tcPr>
            <w:tcW w:w="3012" w:type="dxa"/>
            <w:vMerge w:val="restart"/>
            <w:tcBorders>
              <w:top w:val="single" w:sz="4" w:space="0" w:color="000000"/>
              <w:left w:val="single" w:sz="4" w:space="0" w:color="000000"/>
              <w:right w:val="single" w:sz="4" w:space="0" w:color="000000"/>
            </w:tcBorders>
          </w:tcPr>
          <w:p w:rsidR="003C26E9" w:rsidRPr="004E590A" w:rsidRDefault="003C26E9" w:rsidP="00FC32F7">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Всероссийский конкурс современных методических разработок «Территория успеха»</w:t>
            </w:r>
          </w:p>
        </w:tc>
        <w:tc>
          <w:tcPr>
            <w:tcW w:w="1920"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Воспитатель по обучению татарскому языку</w:t>
            </w:r>
          </w:p>
        </w:tc>
        <w:tc>
          <w:tcPr>
            <w:tcW w:w="247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Мирзагитова</w:t>
            </w:r>
            <w:proofErr w:type="spellEnd"/>
            <w:r w:rsidRPr="004E590A">
              <w:rPr>
                <w:rFonts w:ascii="Times New Roman" w:eastAsia="Times New Roman" w:hAnsi="Times New Roman" w:cs="Times New Roman"/>
                <w:sz w:val="28"/>
                <w:szCs w:val="28"/>
                <w:lang w:eastAsia="ru-RU"/>
              </w:rPr>
              <w:t xml:space="preserve"> А.Н.</w:t>
            </w:r>
          </w:p>
        </w:tc>
        <w:tc>
          <w:tcPr>
            <w:tcW w:w="2014"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2 степени</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p>
        </w:tc>
      </w:tr>
      <w:tr w:rsidR="003C26E9" w:rsidRPr="004E590A" w:rsidTr="00C93A03">
        <w:tc>
          <w:tcPr>
            <w:tcW w:w="498" w:type="dxa"/>
            <w:vMerge/>
            <w:tcBorders>
              <w:left w:val="single" w:sz="4" w:space="0" w:color="000000"/>
              <w:bottom w:val="single" w:sz="4" w:space="0" w:color="000000"/>
              <w:right w:val="single" w:sz="4" w:space="0" w:color="000000"/>
            </w:tcBorders>
          </w:tcPr>
          <w:p w:rsidR="003C26E9" w:rsidRPr="004E590A" w:rsidRDefault="003C26E9" w:rsidP="00FC32F7">
            <w:pPr>
              <w:spacing w:after="0" w:line="240" w:lineRule="auto"/>
              <w:rPr>
                <w:rFonts w:ascii="Times New Roman" w:eastAsia="Times New Roman" w:hAnsi="Times New Roman" w:cs="Times New Roman"/>
                <w:sz w:val="28"/>
                <w:szCs w:val="28"/>
                <w:lang w:eastAsia="ru-RU"/>
              </w:rPr>
            </w:pPr>
          </w:p>
        </w:tc>
        <w:tc>
          <w:tcPr>
            <w:tcW w:w="3012" w:type="dxa"/>
            <w:vMerge/>
            <w:tcBorders>
              <w:left w:val="single" w:sz="4" w:space="0" w:color="000000"/>
              <w:bottom w:val="single" w:sz="4" w:space="0" w:color="000000"/>
              <w:right w:val="single" w:sz="4" w:space="0" w:color="000000"/>
            </w:tcBorders>
          </w:tcPr>
          <w:p w:rsidR="003C26E9" w:rsidRPr="004E590A" w:rsidRDefault="003C26E9" w:rsidP="00FC32F7">
            <w:pPr>
              <w:spacing w:after="0" w:line="240" w:lineRule="auto"/>
              <w:jc w:val="both"/>
              <w:rPr>
                <w:rFonts w:ascii="Times New Roman" w:eastAsia="Times New Roman" w:hAnsi="Times New Roman" w:cs="Times New Roman"/>
                <w:sz w:val="28"/>
                <w:szCs w:val="28"/>
                <w:lang w:eastAsia="ru-RU"/>
              </w:rPr>
            </w:pPr>
          </w:p>
        </w:tc>
        <w:tc>
          <w:tcPr>
            <w:tcW w:w="1920"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Воспитатель </w:t>
            </w:r>
          </w:p>
        </w:tc>
        <w:tc>
          <w:tcPr>
            <w:tcW w:w="247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Нуриева Л.Р.</w:t>
            </w:r>
          </w:p>
        </w:tc>
        <w:tc>
          <w:tcPr>
            <w:tcW w:w="2014"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степени</w:t>
            </w:r>
          </w:p>
        </w:tc>
      </w:tr>
      <w:tr w:rsidR="003C26E9" w:rsidRPr="004E590A" w:rsidTr="00C93A03">
        <w:tc>
          <w:tcPr>
            <w:tcW w:w="49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2</w:t>
            </w:r>
          </w:p>
        </w:tc>
        <w:tc>
          <w:tcPr>
            <w:tcW w:w="3012"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Районный конкурс, посвященный 100-летию ТАССР «Отображение жизни детей в эпоху советского детства</w:t>
            </w:r>
          </w:p>
        </w:tc>
        <w:tc>
          <w:tcPr>
            <w:tcW w:w="1920"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Педагоги </w:t>
            </w:r>
          </w:p>
        </w:tc>
        <w:tc>
          <w:tcPr>
            <w:tcW w:w="247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Краснова С.В.</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Нуриева Л.Р.</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Гарафутдинова</w:t>
            </w:r>
            <w:proofErr w:type="spellEnd"/>
            <w:r w:rsidRPr="004E590A">
              <w:rPr>
                <w:rFonts w:ascii="Times New Roman" w:eastAsia="Times New Roman" w:hAnsi="Times New Roman" w:cs="Times New Roman"/>
                <w:sz w:val="28"/>
                <w:szCs w:val="28"/>
                <w:lang w:eastAsia="ru-RU"/>
              </w:rPr>
              <w:t xml:space="preserve"> Н.Ю.</w:t>
            </w:r>
          </w:p>
        </w:tc>
        <w:tc>
          <w:tcPr>
            <w:tcW w:w="2014"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место</w:t>
            </w:r>
          </w:p>
        </w:tc>
      </w:tr>
      <w:tr w:rsidR="003C26E9" w:rsidRPr="004E590A" w:rsidTr="00C93A03">
        <w:tc>
          <w:tcPr>
            <w:tcW w:w="49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lastRenderedPageBreak/>
              <w:t>3</w:t>
            </w:r>
          </w:p>
        </w:tc>
        <w:tc>
          <w:tcPr>
            <w:tcW w:w="3012"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Всероссийский профессиональный конкурс «Гордость России», номинация «Укрась пасхальное яичко»</w:t>
            </w:r>
          </w:p>
        </w:tc>
        <w:tc>
          <w:tcPr>
            <w:tcW w:w="1920"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Воспитатель </w:t>
            </w:r>
          </w:p>
        </w:tc>
        <w:tc>
          <w:tcPr>
            <w:tcW w:w="247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Краснова С.В.</w:t>
            </w:r>
          </w:p>
        </w:tc>
        <w:tc>
          <w:tcPr>
            <w:tcW w:w="2014"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степени</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p>
        </w:tc>
      </w:tr>
      <w:tr w:rsidR="003C26E9" w:rsidRPr="004E590A" w:rsidTr="00C93A03">
        <w:tc>
          <w:tcPr>
            <w:tcW w:w="49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4</w:t>
            </w:r>
          </w:p>
        </w:tc>
        <w:tc>
          <w:tcPr>
            <w:tcW w:w="3012"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Районный конкурс на лучшую дидактическую игру, пособие по </w:t>
            </w:r>
            <w:proofErr w:type="spellStart"/>
            <w:r w:rsidRPr="004E590A">
              <w:rPr>
                <w:rFonts w:ascii="Times New Roman" w:eastAsia="Times New Roman" w:hAnsi="Times New Roman" w:cs="Times New Roman"/>
                <w:sz w:val="28"/>
                <w:szCs w:val="28"/>
                <w:lang w:eastAsia="ru-RU"/>
              </w:rPr>
              <w:t>оучению</w:t>
            </w:r>
            <w:proofErr w:type="spellEnd"/>
            <w:r w:rsidRPr="004E590A">
              <w:rPr>
                <w:rFonts w:ascii="Times New Roman" w:eastAsia="Times New Roman" w:hAnsi="Times New Roman" w:cs="Times New Roman"/>
                <w:sz w:val="28"/>
                <w:szCs w:val="28"/>
                <w:lang w:eastAsia="ru-RU"/>
              </w:rPr>
              <w:t xml:space="preserve"> дошкольников основам финансовой грамотности «Играем вместе с экономикой»</w:t>
            </w:r>
          </w:p>
        </w:tc>
        <w:tc>
          <w:tcPr>
            <w:tcW w:w="1920"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Воспитатель </w:t>
            </w:r>
          </w:p>
        </w:tc>
        <w:tc>
          <w:tcPr>
            <w:tcW w:w="247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Лядкова</w:t>
            </w:r>
            <w:proofErr w:type="spellEnd"/>
            <w:r w:rsidRPr="004E590A">
              <w:rPr>
                <w:rFonts w:ascii="Times New Roman" w:eastAsia="Times New Roman" w:hAnsi="Times New Roman" w:cs="Times New Roman"/>
                <w:sz w:val="28"/>
                <w:szCs w:val="28"/>
                <w:lang w:eastAsia="ru-RU"/>
              </w:rPr>
              <w:t xml:space="preserve"> Е.Н.</w:t>
            </w:r>
          </w:p>
        </w:tc>
        <w:tc>
          <w:tcPr>
            <w:tcW w:w="2014"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Сертификат </w:t>
            </w:r>
          </w:p>
        </w:tc>
      </w:tr>
      <w:tr w:rsidR="003C26E9" w:rsidRPr="004E590A" w:rsidTr="00C93A03">
        <w:tc>
          <w:tcPr>
            <w:tcW w:w="49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5</w:t>
            </w:r>
          </w:p>
        </w:tc>
        <w:tc>
          <w:tcPr>
            <w:tcW w:w="3012"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Всероссийский профессиональный конкурс «Гордость России», номинация «Муза в солдатской шинели»</w:t>
            </w:r>
          </w:p>
        </w:tc>
        <w:tc>
          <w:tcPr>
            <w:tcW w:w="1920"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Музыкальный руководитель </w:t>
            </w:r>
          </w:p>
        </w:tc>
        <w:tc>
          <w:tcPr>
            <w:tcW w:w="247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Хасанова А.А.</w:t>
            </w:r>
          </w:p>
        </w:tc>
        <w:tc>
          <w:tcPr>
            <w:tcW w:w="2014"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2 степени</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p>
        </w:tc>
      </w:tr>
      <w:tr w:rsidR="003C26E9" w:rsidRPr="004E590A" w:rsidTr="00C93A03">
        <w:tc>
          <w:tcPr>
            <w:tcW w:w="49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6</w:t>
            </w:r>
          </w:p>
        </w:tc>
        <w:tc>
          <w:tcPr>
            <w:tcW w:w="3012"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both"/>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Всероссийский профессиональный конкурс «Гордость России», номинация «Победный май»</w:t>
            </w:r>
          </w:p>
        </w:tc>
        <w:tc>
          <w:tcPr>
            <w:tcW w:w="1920"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Воспитатель </w:t>
            </w:r>
          </w:p>
        </w:tc>
        <w:tc>
          <w:tcPr>
            <w:tcW w:w="247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proofErr w:type="spellStart"/>
            <w:r w:rsidRPr="004E590A">
              <w:rPr>
                <w:rFonts w:ascii="Times New Roman" w:eastAsia="Times New Roman" w:hAnsi="Times New Roman" w:cs="Times New Roman"/>
                <w:sz w:val="28"/>
                <w:szCs w:val="28"/>
                <w:lang w:eastAsia="ru-RU"/>
              </w:rPr>
              <w:t>ГайнуллинаГ.Р</w:t>
            </w:r>
            <w:proofErr w:type="spellEnd"/>
            <w:r w:rsidRPr="004E590A">
              <w:rPr>
                <w:rFonts w:ascii="Times New Roman" w:eastAsia="Times New Roman" w:hAnsi="Times New Roman" w:cs="Times New Roman"/>
                <w:sz w:val="28"/>
                <w:szCs w:val="28"/>
                <w:lang w:eastAsia="ru-RU"/>
              </w:rPr>
              <w:t>.</w:t>
            </w:r>
          </w:p>
        </w:tc>
        <w:tc>
          <w:tcPr>
            <w:tcW w:w="2014"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1 степени</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p>
        </w:tc>
      </w:tr>
      <w:tr w:rsidR="003C26E9" w:rsidRPr="004E590A" w:rsidTr="00C93A03">
        <w:tc>
          <w:tcPr>
            <w:tcW w:w="49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7</w:t>
            </w:r>
          </w:p>
        </w:tc>
        <w:tc>
          <w:tcPr>
            <w:tcW w:w="3012"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both"/>
              <w:rPr>
                <w:rFonts w:ascii="Times New Roman" w:eastAsia="Times New Roman" w:hAnsi="Times New Roman" w:cs="Times New Roman"/>
                <w:sz w:val="28"/>
                <w:szCs w:val="28"/>
                <w:lang w:eastAsia="ru-RU"/>
              </w:rPr>
            </w:pPr>
            <w:r w:rsidRPr="004E590A">
              <w:rPr>
                <w:rFonts w:ascii="Times New Roman" w:hAnsi="Times New Roman" w:cs="Times New Roman"/>
                <w:sz w:val="28"/>
                <w:szCs w:val="28"/>
                <w:lang w:val="tt-RU"/>
              </w:rPr>
              <w:t>Районный</w:t>
            </w:r>
            <w:r w:rsidRPr="004E590A">
              <w:rPr>
                <w:rFonts w:ascii="Times New Roman" w:hAnsi="Times New Roman" w:cs="Times New Roman"/>
                <w:sz w:val="28"/>
                <w:szCs w:val="28"/>
              </w:rPr>
              <w:t xml:space="preserve"> этап городского конкурса «Этих дней не смолкнет слава», посвященного 75-летию Победы в Великой Отечественной войне</w:t>
            </w:r>
          </w:p>
        </w:tc>
        <w:tc>
          <w:tcPr>
            <w:tcW w:w="1920"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Воспитатель </w:t>
            </w:r>
          </w:p>
        </w:tc>
        <w:tc>
          <w:tcPr>
            <w:tcW w:w="2478"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Краснова С.В.</w:t>
            </w:r>
          </w:p>
        </w:tc>
        <w:tc>
          <w:tcPr>
            <w:tcW w:w="2014" w:type="dxa"/>
            <w:tcBorders>
              <w:top w:val="single" w:sz="4" w:space="0" w:color="000000"/>
              <w:left w:val="single" w:sz="4" w:space="0" w:color="000000"/>
              <w:bottom w:val="single" w:sz="4" w:space="0" w:color="000000"/>
              <w:right w:val="single" w:sz="4" w:space="0" w:color="000000"/>
            </w:tcBorders>
          </w:tcPr>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 xml:space="preserve">Диплом </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r w:rsidRPr="004E590A">
              <w:rPr>
                <w:rFonts w:ascii="Times New Roman" w:eastAsia="Times New Roman" w:hAnsi="Times New Roman" w:cs="Times New Roman"/>
                <w:sz w:val="28"/>
                <w:szCs w:val="28"/>
                <w:lang w:eastAsia="ru-RU"/>
              </w:rPr>
              <w:t>3 место</w:t>
            </w:r>
          </w:p>
          <w:p w:rsidR="003C26E9" w:rsidRPr="004E590A" w:rsidRDefault="003C26E9" w:rsidP="00FC32F7">
            <w:pPr>
              <w:spacing w:after="0" w:line="240" w:lineRule="auto"/>
              <w:jc w:val="center"/>
              <w:rPr>
                <w:rFonts w:ascii="Times New Roman" w:eastAsia="Times New Roman" w:hAnsi="Times New Roman" w:cs="Times New Roman"/>
                <w:sz w:val="28"/>
                <w:szCs w:val="28"/>
                <w:lang w:eastAsia="ru-RU"/>
              </w:rPr>
            </w:pPr>
          </w:p>
        </w:tc>
      </w:tr>
    </w:tbl>
    <w:p w:rsidR="003C26E9" w:rsidRPr="004E590A" w:rsidRDefault="003C26E9" w:rsidP="003C26E9">
      <w:pPr>
        <w:jc w:val="center"/>
        <w:rPr>
          <w:rFonts w:ascii="Times New Roman" w:eastAsia="Times New Roman" w:hAnsi="Times New Roman" w:cs="Times New Roman"/>
          <w:b/>
          <w:bCs/>
          <w:i/>
          <w:color w:val="FF0000"/>
          <w:sz w:val="28"/>
          <w:szCs w:val="28"/>
          <w:lang w:eastAsia="ru-RU"/>
        </w:rPr>
      </w:pPr>
    </w:p>
    <w:p w:rsidR="003C26E9" w:rsidRPr="004E590A" w:rsidRDefault="003C26E9" w:rsidP="00C93A03">
      <w:pPr>
        <w:spacing w:after="0"/>
        <w:jc w:val="center"/>
        <w:rPr>
          <w:rFonts w:ascii="Times New Roman" w:hAnsi="Times New Roman" w:cs="Times New Roman"/>
          <w:b/>
          <w:bCs/>
          <w:color w:val="000000" w:themeColor="text1"/>
          <w:sz w:val="28"/>
          <w:szCs w:val="28"/>
        </w:rPr>
      </w:pPr>
      <w:r w:rsidRPr="004E590A">
        <w:rPr>
          <w:rFonts w:ascii="Times New Roman" w:hAnsi="Times New Roman" w:cs="Times New Roman"/>
          <w:b/>
          <w:sz w:val="28"/>
          <w:szCs w:val="28"/>
        </w:rPr>
        <w:t>О</w:t>
      </w:r>
      <w:r w:rsidRPr="004E590A">
        <w:rPr>
          <w:rFonts w:ascii="Times New Roman" w:hAnsi="Times New Roman" w:cs="Times New Roman"/>
          <w:b/>
          <w:bCs/>
          <w:color w:val="000000" w:themeColor="text1"/>
          <w:sz w:val="28"/>
          <w:szCs w:val="28"/>
        </w:rPr>
        <w:t>ценка учебно-методического и библиотечно-информационного обеспечения</w:t>
      </w:r>
    </w:p>
    <w:p w:rsidR="00FC32F7" w:rsidRPr="004E590A" w:rsidRDefault="00FC32F7" w:rsidP="00FC32F7">
      <w:pPr>
        <w:pStyle w:val="Default"/>
        <w:ind w:firstLine="708"/>
        <w:jc w:val="both"/>
        <w:rPr>
          <w:sz w:val="28"/>
          <w:szCs w:val="28"/>
        </w:rPr>
      </w:pPr>
      <w:r w:rsidRPr="004E590A">
        <w:rPr>
          <w:sz w:val="28"/>
          <w:szCs w:val="28"/>
        </w:rPr>
        <w:t xml:space="preserve">В методическом кабинете в течение года продолжалось формирование банка методической литературы. Приобретены новые методические рекомендации и разработки, которые воспитатели творчески используют в своей деятельности. В дальнейшем необходимо продолжать формирование банка методической литературы по региональному компоненту, подготовить методические разработки для образовательного процесса. </w:t>
      </w:r>
    </w:p>
    <w:p w:rsidR="00FC32F7" w:rsidRPr="004E590A" w:rsidRDefault="00FC32F7" w:rsidP="00FC32F7">
      <w:pPr>
        <w:pStyle w:val="Default"/>
        <w:ind w:firstLine="708"/>
        <w:jc w:val="both"/>
        <w:rPr>
          <w:sz w:val="28"/>
          <w:szCs w:val="28"/>
        </w:rPr>
      </w:pPr>
      <w:r w:rsidRPr="004E590A">
        <w:rPr>
          <w:sz w:val="28"/>
          <w:szCs w:val="28"/>
        </w:rPr>
        <w:t xml:space="preserve">Реализуемые программы помогают наиболее полному личностному развитию воспитанников, повышают их информативный уровень и способствуют применению полученных знаний, умений и навыков в их </w:t>
      </w:r>
      <w:r w:rsidRPr="004E590A">
        <w:rPr>
          <w:sz w:val="28"/>
          <w:szCs w:val="28"/>
        </w:rPr>
        <w:lastRenderedPageBreak/>
        <w:t xml:space="preserve">практической деятельности, дают возможность педагогам реализовать свой творческий потенциал. </w:t>
      </w:r>
    </w:p>
    <w:p w:rsidR="00FC32F7" w:rsidRPr="004E590A" w:rsidRDefault="00FC32F7" w:rsidP="00FC32F7">
      <w:pPr>
        <w:pStyle w:val="Default"/>
        <w:jc w:val="both"/>
        <w:rPr>
          <w:sz w:val="28"/>
          <w:szCs w:val="28"/>
        </w:rPr>
      </w:pPr>
      <w:r w:rsidRPr="004E590A">
        <w:rPr>
          <w:sz w:val="28"/>
          <w:szCs w:val="28"/>
        </w:rPr>
        <w:t xml:space="preserve">Совершенствуется работа логопедической службы. </w:t>
      </w:r>
    </w:p>
    <w:p w:rsidR="00FC32F7" w:rsidRPr="004E590A" w:rsidRDefault="00FC32F7" w:rsidP="00FC32F7">
      <w:pPr>
        <w:pStyle w:val="Default"/>
        <w:ind w:firstLine="708"/>
        <w:jc w:val="both"/>
        <w:rPr>
          <w:sz w:val="28"/>
          <w:szCs w:val="28"/>
        </w:rPr>
      </w:pPr>
      <w:r w:rsidRPr="004E590A">
        <w:rPr>
          <w:sz w:val="28"/>
          <w:szCs w:val="28"/>
        </w:rPr>
        <w:t xml:space="preserve">Все формы методической работы направлены на выполнение задач, сформулированных в Уставе, Программе развития и годовом плане. </w:t>
      </w:r>
    </w:p>
    <w:p w:rsidR="00FC32F7" w:rsidRPr="004E590A" w:rsidRDefault="00FC32F7" w:rsidP="00FC32F7">
      <w:pPr>
        <w:pStyle w:val="Default"/>
        <w:ind w:firstLine="708"/>
        <w:jc w:val="both"/>
        <w:rPr>
          <w:sz w:val="28"/>
          <w:szCs w:val="28"/>
        </w:rPr>
      </w:pPr>
      <w:r w:rsidRPr="004E590A">
        <w:rPr>
          <w:sz w:val="28"/>
          <w:szCs w:val="28"/>
        </w:rPr>
        <w:t xml:space="preserve">Создание единого информационного пространства – один из ведущих факторов, влияющих на повышение качества образования. Прочно вошли в образовательный процесс информационно-коммуникационные технологии. В Учреждении имеются ноутбуки, </w:t>
      </w:r>
      <w:proofErr w:type="spellStart"/>
      <w:r w:rsidRPr="004E590A">
        <w:rPr>
          <w:sz w:val="28"/>
          <w:szCs w:val="28"/>
        </w:rPr>
        <w:t>мультимедийные</w:t>
      </w:r>
      <w:proofErr w:type="spellEnd"/>
      <w:r w:rsidRPr="004E590A">
        <w:rPr>
          <w:sz w:val="28"/>
          <w:szCs w:val="28"/>
        </w:rPr>
        <w:t xml:space="preserve"> установки и копировальные аппараты. </w:t>
      </w:r>
    </w:p>
    <w:p w:rsidR="00FC32F7" w:rsidRPr="004E590A" w:rsidRDefault="00FC32F7" w:rsidP="00FC32F7">
      <w:pPr>
        <w:pStyle w:val="Default"/>
        <w:ind w:firstLine="708"/>
        <w:jc w:val="both"/>
        <w:rPr>
          <w:sz w:val="28"/>
          <w:szCs w:val="28"/>
        </w:rPr>
      </w:pPr>
      <w:r w:rsidRPr="004E590A">
        <w:rPr>
          <w:sz w:val="28"/>
          <w:szCs w:val="28"/>
        </w:rPr>
        <w:t xml:space="preserve">С целью обеспечения официального представления информации об Учреждении, оперативного ознакомления участников образовательного процесса, и других заинтересованных лиц, создан официальный сайт МДОУ и размещен в сети Интернет. </w:t>
      </w:r>
    </w:p>
    <w:p w:rsidR="00FC32F7" w:rsidRPr="004E590A" w:rsidRDefault="00FC32F7" w:rsidP="00FC32F7">
      <w:pPr>
        <w:pStyle w:val="Default"/>
        <w:ind w:firstLine="708"/>
        <w:jc w:val="both"/>
        <w:rPr>
          <w:sz w:val="28"/>
          <w:szCs w:val="28"/>
        </w:rPr>
      </w:pPr>
      <w:r w:rsidRPr="004E590A">
        <w:rPr>
          <w:sz w:val="28"/>
          <w:szCs w:val="28"/>
        </w:rPr>
        <w:t xml:space="preserve">Документооборот и деловая переписка осуществляется посредством электронной почты, что позволяет организовать устойчивый процесс обмена информацией между Учреждением и общественностью. </w:t>
      </w:r>
    </w:p>
    <w:p w:rsidR="00FC32F7" w:rsidRPr="004E590A" w:rsidRDefault="00FC32F7" w:rsidP="00FC32F7">
      <w:pPr>
        <w:pStyle w:val="Default"/>
        <w:jc w:val="both"/>
        <w:rPr>
          <w:sz w:val="28"/>
          <w:szCs w:val="28"/>
        </w:rPr>
      </w:pPr>
      <w:r w:rsidRPr="004E590A">
        <w:rPr>
          <w:sz w:val="28"/>
          <w:szCs w:val="28"/>
        </w:rPr>
        <w:t xml:space="preserve">Дошкольное учреждение использует ИКТ в образовательном процессе: </w:t>
      </w:r>
    </w:p>
    <w:p w:rsidR="00FC32F7" w:rsidRPr="004E590A" w:rsidRDefault="00FC32F7" w:rsidP="00FC32F7">
      <w:pPr>
        <w:pStyle w:val="Default"/>
        <w:jc w:val="both"/>
        <w:rPr>
          <w:sz w:val="28"/>
          <w:szCs w:val="28"/>
        </w:rPr>
      </w:pPr>
      <w:r w:rsidRPr="004E590A">
        <w:rPr>
          <w:sz w:val="28"/>
          <w:szCs w:val="28"/>
        </w:rPr>
        <w:t xml:space="preserve">в совершенствовании методической и аналитической функции; </w:t>
      </w:r>
    </w:p>
    <w:p w:rsidR="00FC32F7" w:rsidRPr="004E590A" w:rsidRDefault="00FC32F7" w:rsidP="00FC32F7">
      <w:pPr>
        <w:pStyle w:val="Default"/>
        <w:jc w:val="both"/>
        <w:rPr>
          <w:sz w:val="28"/>
          <w:szCs w:val="28"/>
        </w:rPr>
      </w:pPr>
      <w:r w:rsidRPr="004E590A">
        <w:rPr>
          <w:sz w:val="28"/>
          <w:szCs w:val="28"/>
        </w:rPr>
        <w:t xml:space="preserve">для оформления стендов; </w:t>
      </w:r>
    </w:p>
    <w:p w:rsidR="00FC32F7" w:rsidRPr="004E590A" w:rsidRDefault="00FC32F7" w:rsidP="00FC32F7">
      <w:pPr>
        <w:pStyle w:val="Default"/>
        <w:jc w:val="both"/>
        <w:rPr>
          <w:sz w:val="28"/>
          <w:szCs w:val="28"/>
        </w:rPr>
      </w:pPr>
      <w:r w:rsidRPr="004E590A">
        <w:rPr>
          <w:sz w:val="28"/>
          <w:szCs w:val="28"/>
        </w:rPr>
        <w:t xml:space="preserve">для оформления дидактического материала; </w:t>
      </w:r>
    </w:p>
    <w:p w:rsidR="00FC32F7" w:rsidRPr="004E590A" w:rsidRDefault="00FC32F7" w:rsidP="00FC32F7">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для повышения самообразования педагогов;</w:t>
      </w:r>
    </w:p>
    <w:p w:rsidR="00FC32F7" w:rsidRPr="004E590A" w:rsidRDefault="00FC32F7" w:rsidP="00FC32F7">
      <w:pPr>
        <w:pStyle w:val="Default"/>
        <w:jc w:val="both"/>
        <w:rPr>
          <w:sz w:val="28"/>
          <w:szCs w:val="28"/>
        </w:rPr>
      </w:pPr>
      <w:r w:rsidRPr="004E590A">
        <w:rPr>
          <w:sz w:val="28"/>
          <w:szCs w:val="28"/>
        </w:rPr>
        <w:t xml:space="preserve">для демонстрации наглядных материалов в целях более яркого восприятия информации и для практических заданий детям </w:t>
      </w:r>
    </w:p>
    <w:p w:rsidR="00FC32F7" w:rsidRPr="004E590A" w:rsidRDefault="00FC32F7" w:rsidP="00FC32F7">
      <w:pPr>
        <w:pStyle w:val="Default"/>
        <w:jc w:val="both"/>
        <w:rPr>
          <w:sz w:val="28"/>
          <w:szCs w:val="28"/>
        </w:rPr>
      </w:pPr>
      <w:r w:rsidRPr="004E590A">
        <w:rPr>
          <w:sz w:val="28"/>
          <w:szCs w:val="28"/>
        </w:rPr>
        <w:t xml:space="preserve">для создания различных наглядных материалов, в том числе авторских в образовательной деятельности (видеозаписи DVD, </w:t>
      </w:r>
      <w:proofErr w:type="spellStart"/>
      <w:r w:rsidRPr="004E590A">
        <w:rPr>
          <w:sz w:val="28"/>
          <w:szCs w:val="28"/>
        </w:rPr>
        <w:t>мультимедийные</w:t>
      </w:r>
      <w:proofErr w:type="spellEnd"/>
      <w:r w:rsidRPr="004E590A">
        <w:rPr>
          <w:sz w:val="28"/>
          <w:szCs w:val="28"/>
        </w:rPr>
        <w:t xml:space="preserve"> презентации, авторские пособия по различным темам комплексно-тематического планирования); </w:t>
      </w:r>
    </w:p>
    <w:p w:rsidR="00FC32F7" w:rsidRPr="004E590A" w:rsidRDefault="00FC32F7" w:rsidP="00FC32F7">
      <w:pPr>
        <w:pStyle w:val="Default"/>
        <w:jc w:val="both"/>
        <w:rPr>
          <w:sz w:val="28"/>
          <w:szCs w:val="28"/>
        </w:rPr>
      </w:pPr>
      <w:r w:rsidRPr="004E590A">
        <w:rPr>
          <w:sz w:val="28"/>
          <w:szCs w:val="28"/>
        </w:rPr>
        <w:t xml:space="preserve">в работе с родителями, презентации своей работы. </w:t>
      </w:r>
    </w:p>
    <w:p w:rsidR="00FC32F7" w:rsidRPr="004E590A" w:rsidRDefault="00FC32F7" w:rsidP="00FC32F7">
      <w:pPr>
        <w:pStyle w:val="Default"/>
        <w:ind w:firstLine="708"/>
        <w:jc w:val="both"/>
        <w:rPr>
          <w:sz w:val="28"/>
          <w:szCs w:val="28"/>
        </w:rPr>
      </w:pPr>
      <w:r w:rsidRPr="004E590A">
        <w:rPr>
          <w:sz w:val="28"/>
          <w:szCs w:val="28"/>
        </w:rPr>
        <w:t xml:space="preserve">Информационная система позволяет решать следующие задачи: </w:t>
      </w:r>
    </w:p>
    <w:p w:rsidR="00FC32F7" w:rsidRPr="004E590A" w:rsidRDefault="00FC32F7" w:rsidP="00FC32F7">
      <w:pPr>
        <w:pStyle w:val="Default"/>
        <w:jc w:val="both"/>
        <w:rPr>
          <w:sz w:val="28"/>
          <w:szCs w:val="28"/>
        </w:rPr>
      </w:pPr>
      <w:r w:rsidRPr="004E590A">
        <w:rPr>
          <w:sz w:val="28"/>
          <w:szCs w:val="28"/>
        </w:rPr>
        <w:t xml:space="preserve">- Использование информационных технологий для непрерывного профессионального образования педагогов; </w:t>
      </w:r>
    </w:p>
    <w:p w:rsidR="00FC32F7" w:rsidRPr="004E590A" w:rsidRDefault="00FC32F7" w:rsidP="00FC32F7">
      <w:pPr>
        <w:pStyle w:val="Default"/>
        <w:jc w:val="both"/>
        <w:rPr>
          <w:sz w:val="28"/>
          <w:szCs w:val="28"/>
        </w:rPr>
      </w:pPr>
      <w:r w:rsidRPr="004E590A">
        <w:rPr>
          <w:sz w:val="28"/>
          <w:szCs w:val="28"/>
        </w:rPr>
        <w:t xml:space="preserve">- Создание условий для взаимодействия семьи и ДОУ через единое информационное пространство; </w:t>
      </w:r>
    </w:p>
    <w:p w:rsidR="00FC32F7" w:rsidRPr="004E590A" w:rsidRDefault="00FC32F7" w:rsidP="00FC32F7">
      <w:pPr>
        <w:pStyle w:val="Default"/>
        <w:jc w:val="both"/>
        <w:rPr>
          <w:sz w:val="28"/>
          <w:szCs w:val="28"/>
        </w:rPr>
      </w:pPr>
      <w:r w:rsidRPr="004E590A">
        <w:rPr>
          <w:sz w:val="28"/>
          <w:szCs w:val="28"/>
        </w:rPr>
        <w:t xml:space="preserve">- Повышение качества образования через активное внедрение информационных технологий. </w:t>
      </w:r>
    </w:p>
    <w:p w:rsidR="00FC32F7" w:rsidRPr="004E590A" w:rsidRDefault="00FC32F7" w:rsidP="00FC32F7">
      <w:pPr>
        <w:pStyle w:val="Default"/>
        <w:jc w:val="both"/>
        <w:rPr>
          <w:sz w:val="28"/>
          <w:szCs w:val="28"/>
        </w:rPr>
      </w:pPr>
      <w:r w:rsidRPr="004E590A">
        <w:rPr>
          <w:b/>
          <w:bCs/>
          <w:sz w:val="28"/>
          <w:szCs w:val="28"/>
        </w:rPr>
        <w:t xml:space="preserve">Вывод: </w:t>
      </w:r>
    </w:p>
    <w:p w:rsidR="00FC32F7" w:rsidRPr="004E590A" w:rsidRDefault="00FC32F7" w:rsidP="00FC32F7">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Учебно-методическое, обеспечение соответствует требованиям реализуемой образовательной программы, обеспечивает образовательную деятельность, присмотр и уход. В Учреждении создаются условия, обеспечивающие повышение мотивации участников образовательного процесса на личностное саморазвитие, самореализацию, самостоятельную творческую деятельность. Педагоги имеют возможность пользоваться фондом учебно-методической литературы. Методическое обеспечение способствует развитию творческого потенциала педагогов, качественному росту профессионального мастерства и успехам в конкурсном движении.</w:t>
      </w:r>
    </w:p>
    <w:p w:rsidR="00D45B30" w:rsidRPr="004E590A" w:rsidRDefault="00D45B30" w:rsidP="00FC32F7">
      <w:pPr>
        <w:spacing w:after="0" w:line="240" w:lineRule="auto"/>
        <w:jc w:val="both"/>
        <w:rPr>
          <w:rFonts w:ascii="Times New Roman" w:hAnsi="Times New Roman" w:cs="Times New Roman"/>
          <w:sz w:val="28"/>
          <w:szCs w:val="28"/>
        </w:rPr>
      </w:pPr>
    </w:p>
    <w:p w:rsidR="00D45B30" w:rsidRPr="004E590A" w:rsidRDefault="00D45B30" w:rsidP="00D45B30">
      <w:pPr>
        <w:spacing w:after="0" w:line="240" w:lineRule="auto"/>
        <w:jc w:val="center"/>
        <w:rPr>
          <w:rFonts w:ascii="Times New Roman" w:hAnsi="Times New Roman" w:cs="Times New Roman"/>
          <w:b/>
          <w:bCs/>
          <w:sz w:val="28"/>
          <w:szCs w:val="28"/>
        </w:rPr>
      </w:pPr>
      <w:r w:rsidRPr="004E590A">
        <w:rPr>
          <w:rFonts w:ascii="Times New Roman" w:hAnsi="Times New Roman" w:cs="Times New Roman"/>
          <w:b/>
          <w:bCs/>
          <w:sz w:val="28"/>
          <w:szCs w:val="28"/>
        </w:rPr>
        <w:lastRenderedPageBreak/>
        <w:t>Оценка материально-технической базы</w:t>
      </w:r>
    </w:p>
    <w:p w:rsidR="00F54DB4" w:rsidRPr="004E590A" w:rsidRDefault="004B3BFD" w:rsidP="00F54DB4">
      <w:pPr>
        <w:spacing w:after="0"/>
        <w:ind w:firstLine="708"/>
        <w:jc w:val="both"/>
        <w:rPr>
          <w:rFonts w:ascii="Times New Roman" w:hAnsi="Times New Roman" w:cs="Times New Roman"/>
          <w:sz w:val="28"/>
          <w:szCs w:val="28"/>
        </w:rPr>
      </w:pPr>
      <w:r w:rsidRPr="004E590A">
        <w:rPr>
          <w:rFonts w:ascii="Times New Roman" w:hAnsi="Times New Roman" w:cs="Times New Roman"/>
          <w:sz w:val="28"/>
          <w:szCs w:val="28"/>
        </w:rPr>
        <w:t>Состояние материально-технической базы и содержание здания детского сада соответствует целям и задачам образовательного учреждения, санитарным нормам и пожарной безопасности. Здание детского сада расположено на благоустроенном участке. Территория ограждена забором, озеленена насаждениями по всему периметру.    Въезды и входы на территорию детского сада имеют твердое покрытие. По периметру здания предусмотрено наружное электрическое освещение.</w:t>
      </w:r>
    </w:p>
    <w:p w:rsidR="00F54DB4" w:rsidRPr="004E590A" w:rsidRDefault="00F54DB4" w:rsidP="00F54DB4">
      <w:pPr>
        <w:spacing w:after="0"/>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Детский сад оснащен системами электроснабжения, </w:t>
      </w:r>
      <w:proofErr w:type="spellStart"/>
      <w:r w:rsidRPr="004E590A">
        <w:rPr>
          <w:rFonts w:ascii="Times New Roman" w:hAnsi="Times New Roman" w:cs="Times New Roman"/>
          <w:sz w:val="28"/>
          <w:szCs w:val="28"/>
        </w:rPr>
        <w:t>водоснаджения</w:t>
      </w:r>
      <w:proofErr w:type="spellEnd"/>
      <w:r w:rsidRPr="004E590A">
        <w:rPr>
          <w:rFonts w:ascii="Times New Roman" w:hAnsi="Times New Roman" w:cs="Times New Roman"/>
          <w:sz w:val="28"/>
          <w:szCs w:val="28"/>
        </w:rPr>
        <w:t>, отопления, имеет технологическое оборудование пищеблока и прачечной. В целях обеспечения безопасных условий пребывания воспитанников и персонала в учреждении функционирует оборудование противопожарной сигнализации, автоматическая система оповещения о пожаре, тревожная кнопка, наружное видеонаблюдение. Детский сад оснащен измерительными приборами на теплоснабжение, электричество и холодное водоснабжение.</w:t>
      </w:r>
    </w:p>
    <w:p w:rsidR="00A906E0" w:rsidRPr="004E590A" w:rsidRDefault="00A906E0" w:rsidP="00A906E0">
      <w:pPr>
        <w:spacing w:after="0" w:line="240" w:lineRule="auto"/>
        <w:ind w:firstLine="708"/>
        <w:jc w:val="both"/>
        <w:rPr>
          <w:rFonts w:ascii="Times New Roman" w:eastAsia="Times New Roman" w:hAnsi="Times New Roman" w:cs="Times New Roman"/>
          <w:bCs/>
          <w:color w:val="FF0000"/>
          <w:sz w:val="28"/>
          <w:szCs w:val="28"/>
          <w:lang w:eastAsia="ru-RU"/>
        </w:rPr>
      </w:pPr>
      <w:r w:rsidRPr="004E590A">
        <w:rPr>
          <w:rFonts w:ascii="Times New Roman" w:hAnsi="Times New Roman" w:cs="Times New Roman"/>
          <w:sz w:val="28"/>
          <w:szCs w:val="28"/>
        </w:rPr>
        <w:t xml:space="preserve">Прогулочные площадки дошкольного учреждения оборудованы верандами, песочницами, малыми архитектурными формами. Прогулочные площадки обновляются с помощью родителей. Педагогический коллектив под руководством администрации тщательно готовится к качественному проведению оздоровительного периода: проводится дополнительное озеленение территории, прогулочных площадок, участков зелёного леса, цветников, оформление веранд, пополнение прогулочных площадок нестандартным оборудованием, что придаёт территории детского сада ухоженность, привлекательность для детей и родителей, </w:t>
      </w:r>
      <w:proofErr w:type="spellStart"/>
      <w:r w:rsidRPr="004E590A">
        <w:rPr>
          <w:rFonts w:ascii="Times New Roman" w:hAnsi="Times New Roman" w:cs="Times New Roman"/>
          <w:sz w:val="28"/>
          <w:szCs w:val="28"/>
        </w:rPr>
        <w:t>востребованность</w:t>
      </w:r>
      <w:proofErr w:type="spellEnd"/>
      <w:r w:rsidRPr="004E590A">
        <w:rPr>
          <w:rFonts w:ascii="Times New Roman" w:hAnsi="Times New Roman" w:cs="Times New Roman"/>
          <w:sz w:val="28"/>
          <w:szCs w:val="28"/>
        </w:rPr>
        <w:t xml:space="preserve"> в микрорайоне.</w:t>
      </w:r>
    </w:p>
    <w:p w:rsidR="00F54DB4" w:rsidRPr="004E590A" w:rsidRDefault="00F54DB4" w:rsidP="00F54DB4">
      <w:pPr>
        <w:spacing w:after="0"/>
        <w:ind w:firstLine="708"/>
        <w:jc w:val="both"/>
        <w:rPr>
          <w:rFonts w:ascii="Times New Roman" w:hAnsi="Times New Roman" w:cs="Times New Roman"/>
          <w:sz w:val="28"/>
          <w:szCs w:val="28"/>
        </w:rPr>
      </w:pPr>
    </w:p>
    <w:p w:rsidR="004B3BFD" w:rsidRPr="004E590A" w:rsidRDefault="004B3BFD" w:rsidP="00F54DB4">
      <w:pPr>
        <w:spacing w:after="0"/>
        <w:rPr>
          <w:rStyle w:val="aa"/>
          <w:rFonts w:ascii="Times New Roman" w:hAnsi="Times New Roman" w:cs="Times New Roman"/>
          <w:b w:val="0"/>
          <w:bCs w:val="0"/>
          <w:i/>
          <w:sz w:val="28"/>
          <w:szCs w:val="28"/>
        </w:rPr>
      </w:pPr>
      <w:r w:rsidRPr="004E590A">
        <w:rPr>
          <w:rFonts w:ascii="Times New Roman" w:hAnsi="Times New Roman" w:cs="Times New Roman"/>
          <w:b/>
          <w:i/>
          <w:sz w:val="28"/>
          <w:szCs w:val="28"/>
        </w:rPr>
        <w:t>Характеристика здания</w:t>
      </w:r>
    </w:p>
    <w:tbl>
      <w:tblPr>
        <w:tblW w:w="10308" w:type="dxa"/>
        <w:tblInd w:w="-471" w:type="dxa"/>
        <w:tblBorders>
          <w:top w:val="outset" w:sz="6" w:space="0" w:color="auto"/>
          <w:left w:val="outset" w:sz="6" w:space="0" w:color="auto"/>
          <w:bottom w:val="outset" w:sz="6" w:space="0" w:color="auto"/>
          <w:right w:val="outset" w:sz="6" w:space="0" w:color="auto"/>
        </w:tblBorders>
        <w:shd w:val="clear" w:color="auto" w:fill="F9F8EF"/>
        <w:tblLayout w:type="fixed"/>
        <w:tblCellMar>
          <w:left w:w="0" w:type="dxa"/>
          <w:right w:w="0" w:type="dxa"/>
        </w:tblCellMar>
        <w:tblLook w:val="04A0"/>
      </w:tblPr>
      <w:tblGrid>
        <w:gridCol w:w="1179"/>
        <w:gridCol w:w="1191"/>
        <w:gridCol w:w="1450"/>
        <w:gridCol w:w="1313"/>
        <w:gridCol w:w="2486"/>
        <w:gridCol w:w="1413"/>
        <w:gridCol w:w="1276"/>
      </w:tblGrid>
      <w:tr w:rsidR="004B3BFD" w:rsidRPr="004E590A" w:rsidTr="00C93A03">
        <w:trPr>
          <w:trHeight w:val="859"/>
        </w:trPr>
        <w:tc>
          <w:tcPr>
            <w:tcW w:w="1179"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4B3BFD"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Тип строения</w:t>
            </w:r>
          </w:p>
        </w:tc>
        <w:tc>
          <w:tcPr>
            <w:tcW w:w="1191"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4B3BFD"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Общая</w:t>
            </w:r>
          </w:p>
          <w:p w:rsidR="004B3BFD"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площадь</w:t>
            </w:r>
          </w:p>
        </w:tc>
        <w:tc>
          <w:tcPr>
            <w:tcW w:w="1450"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B61E16"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Форма </w:t>
            </w:r>
          </w:p>
          <w:p w:rsidR="004B3BFD"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владения</w:t>
            </w:r>
          </w:p>
        </w:tc>
        <w:tc>
          <w:tcPr>
            <w:tcW w:w="1313"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B61E16"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Год</w:t>
            </w:r>
          </w:p>
          <w:p w:rsidR="004B3BFD"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 постройки</w:t>
            </w:r>
          </w:p>
        </w:tc>
        <w:tc>
          <w:tcPr>
            <w:tcW w:w="2486"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4B3BFD" w:rsidRPr="004E590A" w:rsidRDefault="004B3BFD" w:rsidP="006E5405">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Год  </w:t>
            </w:r>
            <w:r w:rsidR="006E5405" w:rsidRPr="004E590A">
              <w:rPr>
                <w:rFonts w:ascii="Times New Roman" w:hAnsi="Times New Roman" w:cs="Times New Roman"/>
                <w:sz w:val="28"/>
                <w:szCs w:val="28"/>
              </w:rPr>
              <w:t xml:space="preserve">капитального </w:t>
            </w:r>
            <w:r w:rsidRPr="004E590A">
              <w:rPr>
                <w:rFonts w:ascii="Times New Roman" w:hAnsi="Times New Roman" w:cs="Times New Roman"/>
                <w:sz w:val="28"/>
                <w:szCs w:val="28"/>
              </w:rPr>
              <w:t> ремонта</w:t>
            </w:r>
          </w:p>
        </w:tc>
        <w:tc>
          <w:tcPr>
            <w:tcW w:w="1413"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B61E16"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Проект. </w:t>
            </w:r>
          </w:p>
          <w:p w:rsidR="004B3BFD"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мощность</w:t>
            </w:r>
          </w:p>
        </w:tc>
        <w:tc>
          <w:tcPr>
            <w:tcW w:w="1276"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B61E16" w:rsidRPr="004E590A" w:rsidRDefault="004B3BFD" w:rsidP="00B61E16">
            <w:pPr>
              <w:spacing w:after="0" w:line="240" w:lineRule="auto"/>
              <w:jc w:val="center"/>
              <w:rPr>
                <w:rFonts w:ascii="Times New Roman" w:hAnsi="Times New Roman" w:cs="Times New Roman"/>
                <w:sz w:val="28"/>
                <w:szCs w:val="28"/>
              </w:rPr>
            </w:pPr>
            <w:proofErr w:type="spellStart"/>
            <w:r w:rsidRPr="004E590A">
              <w:rPr>
                <w:rFonts w:ascii="Times New Roman" w:hAnsi="Times New Roman" w:cs="Times New Roman"/>
                <w:sz w:val="28"/>
                <w:szCs w:val="28"/>
              </w:rPr>
              <w:t>Факт</w:t>
            </w:r>
            <w:r w:rsidR="00B61E16" w:rsidRPr="004E590A">
              <w:rPr>
                <w:rFonts w:ascii="Times New Roman" w:hAnsi="Times New Roman" w:cs="Times New Roman"/>
                <w:sz w:val="28"/>
                <w:szCs w:val="28"/>
              </w:rPr>
              <w:t>ич</w:t>
            </w:r>
            <w:proofErr w:type="spellEnd"/>
            <w:r w:rsidRPr="004E590A">
              <w:rPr>
                <w:rFonts w:ascii="Times New Roman" w:hAnsi="Times New Roman" w:cs="Times New Roman"/>
                <w:sz w:val="28"/>
                <w:szCs w:val="28"/>
              </w:rPr>
              <w:t>. </w:t>
            </w:r>
          </w:p>
          <w:p w:rsidR="004B3BFD"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мощность</w:t>
            </w:r>
          </w:p>
        </w:tc>
      </w:tr>
      <w:tr w:rsidR="004B3BFD" w:rsidRPr="004E590A" w:rsidTr="00C93A03">
        <w:trPr>
          <w:trHeight w:val="435"/>
        </w:trPr>
        <w:tc>
          <w:tcPr>
            <w:tcW w:w="1179"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4B3BFD" w:rsidRPr="004E590A" w:rsidRDefault="004B3BFD" w:rsidP="00B61E16">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Типовое</w:t>
            </w:r>
          </w:p>
        </w:tc>
        <w:tc>
          <w:tcPr>
            <w:tcW w:w="1191"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4B3BFD" w:rsidRPr="004E590A" w:rsidRDefault="004B3BFD" w:rsidP="004B3BFD">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29</w:t>
            </w:r>
            <w:r w:rsidR="00415C06" w:rsidRPr="004E590A">
              <w:rPr>
                <w:rFonts w:ascii="Times New Roman" w:hAnsi="Times New Roman" w:cs="Times New Roman"/>
                <w:sz w:val="28"/>
                <w:szCs w:val="28"/>
              </w:rPr>
              <w:t>91</w:t>
            </w:r>
          </w:p>
        </w:tc>
        <w:tc>
          <w:tcPr>
            <w:tcW w:w="1450"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4B3BFD" w:rsidRPr="004E590A" w:rsidRDefault="004B3BFD" w:rsidP="004B3BFD">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Оперативное управление</w:t>
            </w:r>
          </w:p>
        </w:tc>
        <w:tc>
          <w:tcPr>
            <w:tcW w:w="1313"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4B3BFD" w:rsidRPr="004E590A" w:rsidRDefault="004B3BFD" w:rsidP="004B3BFD">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197</w:t>
            </w:r>
            <w:r w:rsidR="006E5405" w:rsidRPr="004E590A">
              <w:rPr>
                <w:rFonts w:ascii="Times New Roman" w:hAnsi="Times New Roman" w:cs="Times New Roman"/>
                <w:sz w:val="28"/>
                <w:szCs w:val="28"/>
              </w:rPr>
              <w:t>3</w:t>
            </w:r>
          </w:p>
        </w:tc>
        <w:tc>
          <w:tcPr>
            <w:tcW w:w="2486"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4B3BFD" w:rsidRPr="004E590A" w:rsidRDefault="004B3BFD" w:rsidP="004B3BFD">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Не производился</w:t>
            </w:r>
          </w:p>
        </w:tc>
        <w:tc>
          <w:tcPr>
            <w:tcW w:w="1413"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4B3BFD" w:rsidRPr="004E590A" w:rsidRDefault="004B3BFD" w:rsidP="004B3BFD">
            <w:pPr>
              <w:spacing w:after="0" w:line="240" w:lineRule="auto"/>
              <w:jc w:val="center"/>
              <w:rPr>
                <w:rFonts w:ascii="Times New Roman" w:hAnsi="Times New Roman" w:cs="Times New Roman"/>
                <w:sz w:val="28"/>
                <w:szCs w:val="28"/>
              </w:rPr>
            </w:pPr>
            <w:r w:rsidRPr="004E590A">
              <w:rPr>
                <w:rFonts w:ascii="Times New Roman" w:hAnsi="Times New Roman" w:cs="Times New Roman"/>
                <w:sz w:val="28"/>
                <w:szCs w:val="28"/>
              </w:rPr>
              <w:t>200</w:t>
            </w:r>
          </w:p>
        </w:tc>
        <w:tc>
          <w:tcPr>
            <w:tcW w:w="1276" w:type="dxa"/>
            <w:tcBorders>
              <w:top w:val="outset" w:sz="6" w:space="0" w:color="auto"/>
              <w:left w:val="outset" w:sz="6" w:space="0" w:color="auto"/>
              <w:bottom w:val="outset" w:sz="6" w:space="0" w:color="auto"/>
              <w:right w:val="outset" w:sz="6" w:space="0" w:color="auto"/>
            </w:tcBorders>
            <w:shd w:val="clear" w:color="auto" w:fill="F9F8EF"/>
            <w:tcMar>
              <w:top w:w="45" w:type="dxa"/>
              <w:left w:w="45" w:type="dxa"/>
              <w:bottom w:w="45" w:type="dxa"/>
              <w:right w:w="45" w:type="dxa"/>
            </w:tcMar>
            <w:hideMark/>
          </w:tcPr>
          <w:p w:rsidR="004B3BFD" w:rsidRPr="004E590A" w:rsidRDefault="004B3BFD" w:rsidP="004B3BFD">
            <w:pPr>
              <w:spacing w:after="0" w:line="240" w:lineRule="auto"/>
              <w:jc w:val="center"/>
              <w:rPr>
                <w:rFonts w:ascii="Times New Roman" w:hAnsi="Times New Roman" w:cs="Times New Roman"/>
                <w:color w:val="FF0000"/>
                <w:sz w:val="28"/>
                <w:szCs w:val="28"/>
              </w:rPr>
            </w:pPr>
            <w:r w:rsidRPr="004E590A">
              <w:rPr>
                <w:rFonts w:ascii="Times New Roman" w:hAnsi="Times New Roman" w:cs="Times New Roman"/>
                <w:color w:val="FF0000"/>
                <w:sz w:val="28"/>
                <w:szCs w:val="28"/>
              </w:rPr>
              <w:t>246</w:t>
            </w:r>
          </w:p>
        </w:tc>
      </w:tr>
    </w:tbl>
    <w:p w:rsidR="004B3BFD" w:rsidRPr="004E590A" w:rsidRDefault="004B3BFD" w:rsidP="00D45B30">
      <w:pPr>
        <w:pStyle w:val="Default"/>
        <w:rPr>
          <w:sz w:val="28"/>
          <w:szCs w:val="28"/>
        </w:rPr>
      </w:pPr>
    </w:p>
    <w:p w:rsidR="00B61E16" w:rsidRPr="004E590A" w:rsidRDefault="00B61E16" w:rsidP="00B61E16">
      <w:pPr>
        <w:spacing w:after="0" w:line="240" w:lineRule="auto"/>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На участках расположены оборудованные зоны для прогулок, игровых комплексов, имеется одна спортивная площадка, цветники.  </w:t>
      </w:r>
    </w:p>
    <w:p w:rsidR="00B61E16" w:rsidRPr="004E590A" w:rsidRDefault="00B61E16" w:rsidP="00B61E16">
      <w:pPr>
        <w:spacing w:after="0" w:line="240" w:lineRule="auto"/>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В ДОУ имеется собственный пищеблок, </w:t>
      </w:r>
      <w:proofErr w:type="spellStart"/>
      <w:r w:rsidRPr="004E590A">
        <w:rPr>
          <w:rFonts w:ascii="Times New Roman" w:hAnsi="Times New Roman" w:cs="Times New Roman"/>
          <w:sz w:val="28"/>
          <w:szCs w:val="28"/>
        </w:rPr>
        <w:t>гладильно</w:t>
      </w:r>
      <w:proofErr w:type="spellEnd"/>
      <w:r w:rsidRPr="004E590A">
        <w:rPr>
          <w:rFonts w:ascii="Times New Roman" w:hAnsi="Times New Roman" w:cs="Times New Roman"/>
          <w:sz w:val="28"/>
          <w:szCs w:val="28"/>
        </w:rPr>
        <w:t xml:space="preserve"> </w:t>
      </w:r>
      <w:proofErr w:type="gramStart"/>
      <w:r w:rsidRPr="004E590A">
        <w:rPr>
          <w:rFonts w:ascii="Times New Roman" w:hAnsi="Times New Roman" w:cs="Times New Roman"/>
          <w:sz w:val="28"/>
          <w:szCs w:val="28"/>
        </w:rPr>
        <w:t>–п</w:t>
      </w:r>
      <w:proofErr w:type="gramEnd"/>
      <w:r w:rsidRPr="004E590A">
        <w:rPr>
          <w:rFonts w:ascii="Times New Roman" w:hAnsi="Times New Roman" w:cs="Times New Roman"/>
          <w:sz w:val="28"/>
          <w:szCs w:val="28"/>
        </w:rPr>
        <w:t>рачечное отделение, музыкальный и спортивный залы, оборудовано  10 групповых комнат (10 групповых комнат включают в себя: игровую комнату, спальню, буфетную, туалетную комнату, приемную). Все помещения детского сада, оборудованы в соответствии с санитарно-эпидемиологическими правилами и нормами.  </w:t>
      </w:r>
    </w:p>
    <w:p w:rsidR="00B61E16" w:rsidRPr="004E590A" w:rsidRDefault="00B61E16" w:rsidP="00B61E16">
      <w:pPr>
        <w:spacing w:after="0" w:line="240" w:lineRule="auto"/>
        <w:ind w:firstLine="708"/>
        <w:jc w:val="both"/>
        <w:rPr>
          <w:rFonts w:ascii="Times New Roman" w:hAnsi="Times New Roman" w:cs="Times New Roman"/>
          <w:sz w:val="28"/>
          <w:szCs w:val="28"/>
        </w:rPr>
      </w:pPr>
      <w:r w:rsidRPr="004E590A">
        <w:rPr>
          <w:rFonts w:ascii="Times New Roman" w:hAnsi="Times New Roman" w:cs="Times New Roman"/>
          <w:sz w:val="28"/>
          <w:szCs w:val="28"/>
        </w:rPr>
        <w:lastRenderedPageBreak/>
        <w:t xml:space="preserve">Охват организованным питанием соответствует требуемым санитарным нормам и правилам </w:t>
      </w:r>
      <w:proofErr w:type="spellStart"/>
      <w:r w:rsidRPr="004E590A">
        <w:rPr>
          <w:rFonts w:ascii="Times New Roman" w:hAnsi="Times New Roman" w:cs="Times New Roman"/>
          <w:sz w:val="28"/>
          <w:szCs w:val="28"/>
        </w:rPr>
        <w:t>СанПиН</w:t>
      </w:r>
      <w:proofErr w:type="spellEnd"/>
      <w:r w:rsidRPr="004E590A">
        <w:rPr>
          <w:rFonts w:ascii="Times New Roman" w:hAnsi="Times New Roman" w:cs="Times New Roman"/>
          <w:sz w:val="28"/>
          <w:szCs w:val="28"/>
        </w:rPr>
        <w:t>: сбалансированное четырехразовое питание. Пищеблок детского сада оборудован всем необходимым технологическим оборудованием, все оборудование исправно, находится в рабочем состоянии. Питание детей организовано с учетом следующих принципов: сбалансированность, рациональность, строгое выполнение и соблюдение технологий приготовления блюд, выполнение среднесуточных натуральных норм. В родительских уголках вывешивается ежедневное меню для детей.</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w:t>
      </w:r>
      <w:r w:rsidR="006E5405" w:rsidRPr="004E590A">
        <w:rPr>
          <w:rFonts w:ascii="Times New Roman" w:hAnsi="Times New Roman" w:cs="Times New Roman"/>
          <w:sz w:val="28"/>
          <w:szCs w:val="28"/>
        </w:rPr>
        <w:tab/>
      </w:r>
      <w:r w:rsidRPr="004E590A">
        <w:rPr>
          <w:rFonts w:ascii="Times New Roman" w:hAnsi="Times New Roman" w:cs="Times New Roman"/>
          <w:sz w:val="28"/>
          <w:szCs w:val="28"/>
        </w:rPr>
        <w:t>Групповые помещения обеспечены мебелью и игровым оборудованием в достаточном количестве.  Мебель для каждого воспитанника  подобрана с учетом  его роста.</w:t>
      </w:r>
      <w:r w:rsidR="006E5405" w:rsidRPr="004E590A">
        <w:rPr>
          <w:rFonts w:ascii="Times New Roman" w:hAnsi="Times New Roman" w:cs="Times New Roman"/>
          <w:sz w:val="28"/>
          <w:szCs w:val="28"/>
        </w:rPr>
        <w:t xml:space="preserve"> </w:t>
      </w:r>
      <w:r w:rsidRPr="004E590A">
        <w:rPr>
          <w:rFonts w:ascii="Times New Roman" w:hAnsi="Times New Roman" w:cs="Times New Roman"/>
          <w:sz w:val="28"/>
          <w:szCs w:val="28"/>
        </w:rPr>
        <w:t xml:space="preserve">Предметно-развивающая среда детского сада обеспечивает все условия для организации всех видов детской деятельности, организована с учетом интересов детей и отвечает их возрастным особенностям.  В группах оборудованы различные центры активности для развития детей: центр искусств, центр игр и игрушек, театральный центр, центр литературы, центр здоровья и физического развития, центр науки и природы, центр строительства, центр математики и настольных игр, центр песка и воды, речевые центры, центр </w:t>
      </w:r>
      <w:proofErr w:type="spellStart"/>
      <w:r w:rsidRPr="004E590A">
        <w:rPr>
          <w:rFonts w:ascii="Times New Roman" w:hAnsi="Times New Roman" w:cs="Times New Roman"/>
          <w:sz w:val="28"/>
          <w:szCs w:val="28"/>
        </w:rPr>
        <w:t>сенсорики</w:t>
      </w:r>
      <w:proofErr w:type="spellEnd"/>
      <w:r w:rsidRPr="004E590A">
        <w:rPr>
          <w:rFonts w:ascii="Times New Roman" w:hAnsi="Times New Roman" w:cs="Times New Roman"/>
          <w:sz w:val="28"/>
          <w:szCs w:val="28"/>
        </w:rPr>
        <w:t xml:space="preserve"> (ясли), уголки уединения. Все центры оснащены в соответствии с возрастными и индивидуальными особенностями детей группы. В каждой группе имеется необходимый, разнообразный игровой материал, накоплено и систематизировано методическое обеспечение реализуемой образовательной программы. В группах имеется оригинальный дидактический материал, изготовленный сотрудниками и родителями для развития сенсорных эталонов, мелкой моторики рук, сюжетно-ролевых игр и т.д.</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w:t>
      </w:r>
      <w:r w:rsidR="006E5405" w:rsidRPr="004E590A">
        <w:rPr>
          <w:rFonts w:ascii="Times New Roman" w:hAnsi="Times New Roman" w:cs="Times New Roman"/>
          <w:sz w:val="28"/>
          <w:szCs w:val="28"/>
        </w:rPr>
        <w:tab/>
      </w:r>
      <w:r w:rsidRPr="004E590A">
        <w:rPr>
          <w:rFonts w:ascii="Times New Roman" w:hAnsi="Times New Roman" w:cs="Times New Roman"/>
          <w:sz w:val="28"/>
          <w:szCs w:val="28"/>
        </w:rPr>
        <w:t>Большое внимание уделяется физическому развитию детей. Во всех группах организован спортивный  центр, в физкультурном зале размещены разнообразные тренажеры; в музыкальном зале проводятся  детские праздники, вечера досуга для детей и родителей. Для физкультурных занятий создана спортивная площадка.</w:t>
      </w:r>
    </w:p>
    <w:p w:rsidR="00B61E16" w:rsidRPr="004E590A" w:rsidRDefault="00B61E16" w:rsidP="006E5405">
      <w:pPr>
        <w:spacing w:after="0" w:line="240" w:lineRule="auto"/>
        <w:ind w:firstLine="708"/>
        <w:jc w:val="both"/>
        <w:rPr>
          <w:rFonts w:ascii="Times New Roman" w:hAnsi="Times New Roman" w:cs="Times New Roman"/>
          <w:sz w:val="28"/>
          <w:szCs w:val="28"/>
        </w:rPr>
      </w:pPr>
      <w:r w:rsidRPr="004E590A">
        <w:rPr>
          <w:rFonts w:ascii="Times New Roman" w:hAnsi="Times New Roman" w:cs="Times New Roman"/>
          <w:sz w:val="28"/>
          <w:szCs w:val="28"/>
        </w:rPr>
        <w:t>В детском саду созданы условия для познавательно-речевого, социально-личностного, художественно-эстетического и физического развития детей.</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Предметно-развивающая среда соответствует санитарн</w:t>
      </w:r>
      <w:proofErr w:type="gramStart"/>
      <w:r w:rsidRPr="004E590A">
        <w:rPr>
          <w:rFonts w:ascii="Times New Roman" w:hAnsi="Times New Roman" w:cs="Times New Roman"/>
          <w:sz w:val="28"/>
          <w:szCs w:val="28"/>
        </w:rPr>
        <w:t>о-</w:t>
      </w:r>
      <w:proofErr w:type="gramEnd"/>
      <w:r w:rsidRPr="004E590A">
        <w:rPr>
          <w:rFonts w:ascii="Times New Roman" w:hAnsi="Times New Roman" w:cs="Times New Roman"/>
          <w:sz w:val="28"/>
          <w:szCs w:val="28"/>
        </w:rPr>
        <w:t xml:space="preserve"> гигиеническим требованиям и обеспечивает:</w:t>
      </w:r>
    </w:p>
    <w:p w:rsidR="00B61E16" w:rsidRPr="004E590A" w:rsidRDefault="00B61E16" w:rsidP="00B61E16">
      <w:pPr>
        <w:spacing w:after="0" w:line="240" w:lineRule="auto"/>
        <w:jc w:val="both"/>
        <w:rPr>
          <w:rFonts w:ascii="Times New Roman" w:hAnsi="Times New Roman" w:cs="Times New Roman"/>
          <w:i/>
          <w:sz w:val="28"/>
          <w:szCs w:val="28"/>
        </w:rPr>
      </w:pPr>
      <w:r w:rsidRPr="004E590A">
        <w:rPr>
          <w:rFonts w:ascii="Times New Roman" w:hAnsi="Times New Roman" w:cs="Times New Roman"/>
          <w:i/>
          <w:sz w:val="28"/>
          <w:szCs w:val="28"/>
        </w:rPr>
        <w:t>Физическое развитие:</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-физкультурный зал (спортивное оборудование, гимнастические стенки, маты);</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-физкультурные уголки;</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-спортивная площадка на территории ДОУ.</w:t>
      </w:r>
    </w:p>
    <w:p w:rsidR="00B61E16" w:rsidRPr="004E590A" w:rsidRDefault="00B61E16" w:rsidP="00B61E16">
      <w:pPr>
        <w:spacing w:after="0" w:line="240" w:lineRule="auto"/>
        <w:jc w:val="both"/>
        <w:rPr>
          <w:rFonts w:ascii="Times New Roman" w:hAnsi="Times New Roman" w:cs="Times New Roman"/>
          <w:i/>
          <w:sz w:val="28"/>
          <w:szCs w:val="28"/>
        </w:rPr>
      </w:pPr>
      <w:r w:rsidRPr="004E590A">
        <w:rPr>
          <w:rFonts w:ascii="Times New Roman" w:hAnsi="Times New Roman" w:cs="Times New Roman"/>
          <w:i/>
          <w:sz w:val="28"/>
          <w:szCs w:val="28"/>
        </w:rPr>
        <w:t>Познавательно-речевое:</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предметно-развивающая среда по всем разделам программы (развивающие игры, наглядные пособия);</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угол</w:t>
      </w:r>
      <w:r w:rsidR="00C052A3">
        <w:rPr>
          <w:rFonts w:ascii="Times New Roman" w:hAnsi="Times New Roman" w:cs="Times New Roman"/>
          <w:sz w:val="28"/>
          <w:szCs w:val="28"/>
        </w:rPr>
        <w:t>ки интеллектуального развития (</w:t>
      </w:r>
      <w:r w:rsidRPr="004E590A">
        <w:rPr>
          <w:rFonts w:ascii="Times New Roman" w:hAnsi="Times New Roman" w:cs="Times New Roman"/>
          <w:sz w:val="28"/>
          <w:szCs w:val="28"/>
        </w:rPr>
        <w:t>детские энциклопедии, книги, журналы для детей)</w:t>
      </w:r>
    </w:p>
    <w:p w:rsidR="00B61E16" w:rsidRPr="004E590A" w:rsidRDefault="00C052A3" w:rsidP="00B61E16">
      <w:pPr>
        <w:spacing w:after="0" w:line="240" w:lineRule="auto"/>
        <w:jc w:val="both"/>
        <w:rPr>
          <w:rFonts w:ascii="Times New Roman" w:hAnsi="Times New Roman" w:cs="Times New Roman"/>
          <w:i/>
          <w:sz w:val="28"/>
          <w:szCs w:val="28"/>
        </w:rPr>
      </w:pPr>
      <w:r>
        <w:rPr>
          <w:rFonts w:ascii="Times New Roman" w:hAnsi="Times New Roman" w:cs="Times New Roman"/>
          <w:i/>
          <w:sz w:val="28"/>
          <w:szCs w:val="28"/>
        </w:rPr>
        <w:t>Художественно-</w:t>
      </w:r>
      <w:r w:rsidR="00B61E16" w:rsidRPr="004E590A">
        <w:rPr>
          <w:rFonts w:ascii="Times New Roman" w:hAnsi="Times New Roman" w:cs="Times New Roman"/>
          <w:i/>
          <w:sz w:val="28"/>
          <w:szCs w:val="28"/>
        </w:rPr>
        <w:t>эстетическое развитие:</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lastRenderedPageBreak/>
        <w:t>- музыкальный зал, (пианино, музыкальный центр, наборы детских инструментов, ширмы для театров);</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-методический кабинет (наглядные пособия, репродукции, образцы народных промыслов, книги об искусстве);</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 предметно-развивающая среда (во всех возрастных группах)</w:t>
      </w:r>
    </w:p>
    <w:p w:rsidR="00B61E16" w:rsidRPr="004E590A" w:rsidRDefault="00B61E16" w:rsidP="00B61E16">
      <w:pPr>
        <w:spacing w:after="0" w:line="240" w:lineRule="auto"/>
        <w:jc w:val="both"/>
        <w:rPr>
          <w:rFonts w:ascii="Times New Roman" w:hAnsi="Times New Roman" w:cs="Times New Roman"/>
          <w:i/>
          <w:sz w:val="28"/>
          <w:szCs w:val="28"/>
        </w:rPr>
      </w:pPr>
      <w:r w:rsidRPr="004E590A">
        <w:rPr>
          <w:rFonts w:ascii="Times New Roman" w:hAnsi="Times New Roman" w:cs="Times New Roman"/>
          <w:i/>
          <w:sz w:val="28"/>
          <w:szCs w:val="28"/>
        </w:rPr>
        <w:t>Социальн</w:t>
      </w:r>
      <w:proofErr w:type="gramStart"/>
      <w:r w:rsidRPr="004E590A">
        <w:rPr>
          <w:rFonts w:ascii="Times New Roman" w:hAnsi="Times New Roman" w:cs="Times New Roman"/>
          <w:i/>
          <w:sz w:val="28"/>
          <w:szCs w:val="28"/>
        </w:rPr>
        <w:t>о-</w:t>
      </w:r>
      <w:proofErr w:type="gramEnd"/>
      <w:r w:rsidRPr="004E590A">
        <w:rPr>
          <w:rFonts w:ascii="Times New Roman" w:hAnsi="Times New Roman" w:cs="Times New Roman"/>
          <w:i/>
          <w:sz w:val="28"/>
          <w:szCs w:val="28"/>
        </w:rPr>
        <w:t xml:space="preserve"> личностное развитие детей:</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-центры социально - эмоционального развития (в группах).</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w:t>
      </w:r>
      <w:r w:rsidR="006E5405" w:rsidRPr="004E590A">
        <w:rPr>
          <w:rFonts w:ascii="Times New Roman" w:hAnsi="Times New Roman" w:cs="Times New Roman"/>
          <w:sz w:val="28"/>
          <w:szCs w:val="28"/>
        </w:rPr>
        <w:tab/>
      </w:r>
      <w:r w:rsidRPr="004E590A">
        <w:rPr>
          <w:rFonts w:ascii="Times New Roman" w:hAnsi="Times New Roman" w:cs="Times New Roman"/>
          <w:sz w:val="28"/>
          <w:szCs w:val="28"/>
        </w:rPr>
        <w:t>Музыкальный зал для проведения занятий, развлечений и праздников оснащен музыкальными инструментами: пианино, комплект «Детский оркестр» с набором металлофонов, шумовых и ударных инструментов.</w:t>
      </w:r>
    </w:p>
    <w:p w:rsidR="00B61E16" w:rsidRPr="004E590A" w:rsidRDefault="00B61E16" w:rsidP="00B61E16">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 </w:t>
      </w:r>
      <w:r w:rsidR="006E5405" w:rsidRPr="004E590A">
        <w:rPr>
          <w:rFonts w:ascii="Times New Roman" w:hAnsi="Times New Roman" w:cs="Times New Roman"/>
          <w:sz w:val="28"/>
          <w:szCs w:val="28"/>
        </w:rPr>
        <w:tab/>
      </w:r>
      <w:r w:rsidRPr="004E590A">
        <w:rPr>
          <w:rFonts w:ascii="Times New Roman" w:hAnsi="Times New Roman" w:cs="Times New Roman"/>
          <w:sz w:val="28"/>
          <w:szCs w:val="28"/>
        </w:rPr>
        <w:t xml:space="preserve">В физкультурном зале установлены: </w:t>
      </w:r>
      <w:r w:rsidR="006E5405" w:rsidRPr="004E590A">
        <w:rPr>
          <w:rFonts w:ascii="Times New Roman" w:hAnsi="Times New Roman" w:cs="Times New Roman"/>
          <w:sz w:val="28"/>
          <w:szCs w:val="28"/>
        </w:rPr>
        <w:t>комплект «Богатырь»</w:t>
      </w:r>
      <w:r w:rsidRPr="004E590A">
        <w:rPr>
          <w:rFonts w:ascii="Times New Roman" w:hAnsi="Times New Roman" w:cs="Times New Roman"/>
          <w:sz w:val="28"/>
          <w:szCs w:val="28"/>
        </w:rPr>
        <w:t>, гимнастические скамейки, подвижные канаты и кольца, детские тренажёры, мягкие модули и другой спортивный инвентарь. Используется изготовленное в ДОУ нестандартное оборудование. </w:t>
      </w:r>
    </w:p>
    <w:p w:rsidR="006E5405" w:rsidRPr="004E590A" w:rsidRDefault="006E5405" w:rsidP="006E5405">
      <w:pPr>
        <w:spacing w:after="0" w:line="240" w:lineRule="auto"/>
        <w:ind w:firstLine="708"/>
        <w:jc w:val="both"/>
        <w:rPr>
          <w:rFonts w:ascii="Times New Roman" w:hAnsi="Times New Roman" w:cs="Times New Roman"/>
          <w:sz w:val="28"/>
          <w:szCs w:val="28"/>
        </w:rPr>
      </w:pPr>
      <w:r w:rsidRPr="004E590A">
        <w:rPr>
          <w:rFonts w:ascii="Times New Roman" w:hAnsi="Times New Roman" w:cs="Times New Roman"/>
          <w:sz w:val="28"/>
          <w:szCs w:val="28"/>
        </w:rPr>
        <w:t>Кабинеты специалистов (заведующий, старший воспитатель, учитель-логопед, инструктор по физической культуре, воспитатель по обучению татарскому языку, педагог-психолог, старшая медицинская сестра) оснащены необходимым оборудованием, дидактическими и техническими средствами, учебно-вспомогательными материалами и способствуют всем требованиям для реализации теоретической и практической частей основной общеобразовательной программе.</w:t>
      </w:r>
    </w:p>
    <w:p w:rsidR="006E5405" w:rsidRPr="004E590A" w:rsidRDefault="006E5405" w:rsidP="006E5405">
      <w:pPr>
        <w:spacing w:after="0" w:line="240" w:lineRule="auto"/>
        <w:jc w:val="both"/>
        <w:rPr>
          <w:rFonts w:ascii="Times New Roman" w:hAnsi="Times New Roman" w:cs="Times New Roman"/>
          <w:sz w:val="28"/>
          <w:szCs w:val="28"/>
        </w:rPr>
      </w:pPr>
      <w:r w:rsidRPr="004E590A">
        <w:rPr>
          <w:rFonts w:ascii="Times New Roman" w:hAnsi="Times New Roman" w:cs="Times New Roman"/>
          <w:sz w:val="28"/>
          <w:szCs w:val="28"/>
        </w:rPr>
        <w:t>В ДОУ имеются 8 ноутбуков</w:t>
      </w:r>
      <w:r w:rsidR="00415C06" w:rsidRPr="004E590A">
        <w:rPr>
          <w:rFonts w:ascii="Times New Roman" w:hAnsi="Times New Roman" w:cs="Times New Roman"/>
          <w:sz w:val="28"/>
          <w:szCs w:val="28"/>
        </w:rPr>
        <w:t>, проектор – 3 шт., МФУ- 2 шт.</w:t>
      </w:r>
      <w:r w:rsidRPr="004E590A">
        <w:rPr>
          <w:rFonts w:ascii="Times New Roman" w:hAnsi="Times New Roman" w:cs="Times New Roman"/>
          <w:sz w:val="28"/>
          <w:szCs w:val="28"/>
        </w:rPr>
        <w:t xml:space="preserve"> </w:t>
      </w:r>
    </w:p>
    <w:p w:rsidR="00415C06" w:rsidRPr="004E590A" w:rsidRDefault="00415C06" w:rsidP="00415C06">
      <w:pPr>
        <w:pStyle w:val="Default"/>
        <w:jc w:val="both"/>
        <w:rPr>
          <w:sz w:val="28"/>
          <w:szCs w:val="28"/>
        </w:rPr>
      </w:pPr>
      <w:r w:rsidRPr="004E590A">
        <w:rPr>
          <w:b/>
          <w:bCs/>
          <w:sz w:val="28"/>
          <w:szCs w:val="28"/>
        </w:rPr>
        <w:t xml:space="preserve">Вывод: </w:t>
      </w:r>
    </w:p>
    <w:p w:rsidR="00D45B30" w:rsidRPr="0062182F" w:rsidRDefault="0062182F" w:rsidP="00FC32F7">
      <w:pPr>
        <w:spacing w:after="0"/>
        <w:jc w:val="both"/>
        <w:rPr>
          <w:rFonts w:ascii="Times New Roman" w:eastAsia="Times New Roman" w:hAnsi="Times New Roman" w:cs="Times New Roman"/>
          <w:b/>
          <w:bCs/>
          <w:color w:val="FF0000"/>
          <w:sz w:val="28"/>
          <w:szCs w:val="28"/>
          <w:lang w:eastAsia="ru-RU"/>
        </w:rPr>
      </w:pPr>
      <w:r w:rsidRPr="0062182F">
        <w:rPr>
          <w:rFonts w:ascii="Times New Roman" w:hAnsi="Times New Roman" w:cs="Times New Roman"/>
          <w:sz w:val="28"/>
          <w:szCs w:val="28"/>
        </w:rPr>
        <w:t>Материально-техническая база ДОУ находится в удовлетворительном состоянии. Для повышения качества предоставляемых услуг необходимо провести выявленные ремонтные работы, пополнить группы и помещения ДОУ необходимым оборудованием.</w:t>
      </w:r>
    </w:p>
    <w:p w:rsidR="0062182F" w:rsidRDefault="0062182F" w:rsidP="00A906E0">
      <w:pPr>
        <w:spacing w:after="0" w:line="240" w:lineRule="auto"/>
        <w:jc w:val="center"/>
        <w:rPr>
          <w:rFonts w:ascii="Times New Roman" w:eastAsia="Times New Roman" w:hAnsi="Times New Roman" w:cs="Times New Roman"/>
          <w:b/>
          <w:bCs/>
          <w:sz w:val="28"/>
          <w:szCs w:val="28"/>
          <w:lang w:eastAsia="ru-RU"/>
        </w:rPr>
      </w:pPr>
    </w:p>
    <w:p w:rsidR="00F9458F" w:rsidRPr="004E590A" w:rsidRDefault="00F9458F" w:rsidP="00A906E0">
      <w:pPr>
        <w:spacing w:after="0" w:line="240" w:lineRule="auto"/>
        <w:jc w:val="center"/>
        <w:rPr>
          <w:rFonts w:ascii="Times New Roman" w:eastAsia="Times New Roman" w:hAnsi="Times New Roman" w:cs="Times New Roman"/>
          <w:b/>
          <w:bCs/>
          <w:sz w:val="28"/>
          <w:szCs w:val="28"/>
          <w:lang w:eastAsia="ru-RU"/>
        </w:rPr>
      </w:pPr>
      <w:r w:rsidRPr="004E590A">
        <w:rPr>
          <w:rFonts w:ascii="Times New Roman" w:eastAsia="Times New Roman" w:hAnsi="Times New Roman" w:cs="Times New Roman"/>
          <w:b/>
          <w:bCs/>
          <w:sz w:val="28"/>
          <w:szCs w:val="28"/>
          <w:lang w:eastAsia="ru-RU"/>
        </w:rPr>
        <w:t xml:space="preserve">Оценка </w:t>
      </w:r>
      <w:proofErr w:type="gramStart"/>
      <w:r w:rsidRPr="004E590A">
        <w:rPr>
          <w:rFonts w:ascii="Times New Roman" w:eastAsia="Times New Roman" w:hAnsi="Times New Roman" w:cs="Times New Roman"/>
          <w:b/>
          <w:bCs/>
          <w:sz w:val="28"/>
          <w:szCs w:val="28"/>
          <w:lang w:eastAsia="ru-RU"/>
        </w:rPr>
        <w:t>функционирования внутренней системы оценки качества образования</w:t>
      </w:r>
      <w:proofErr w:type="gramEnd"/>
    </w:p>
    <w:p w:rsidR="00A906E0" w:rsidRPr="004E590A" w:rsidRDefault="00A906E0" w:rsidP="00A906E0">
      <w:pPr>
        <w:shd w:val="clear" w:color="auto" w:fill="FFFFFF"/>
        <w:spacing w:after="0" w:line="294" w:lineRule="atLeast"/>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Реализация внутреннего мониторинга качества образования осуществляется на основе нормативных правовых актов Российской Федерации, регламентирующих реализацию всех процедур контроля и оценки качества образования. </w:t>
      </w:r>
    </w:p>
    <w:p w:rsidR="00A906E0" w:rsidRPr="004E590A" w:rsidRDefault="00A906E0" w:rsidP="00A906E0">
      <w:pPr>
        <w:shd w:val="clear" w:color="auto" w:fill="FFFFFF"/>
        <w:spacing w:after="0" w:line="294" w:lineRule="atLeast"/>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Целью внутренней системы оценки качества ДОУ является сбор, обобщение, анализ информации о состоянии системы ДОУ, основных показателях её функционирования для определения тенденций развития системы образования в ДОУ.   </w:t>
      </w:r>
    </w:p>
    <w:p w:rsidR="00A906E0" w:rsidRPr="004E590A" w:rsidRDefault="00A906E0" w:rsidP="00A906E0">
      <w:pPr>
        <w:shd w:val="clear" w:color="auto" w:fill="FFFFFF"/>
        <w:spacing w:after="0" w:line="294" w:lineRule="atLeast"/>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Участники внутренней оценки качества дошкольного образования: заведующий, педагогический коллектив, дети, родители. </w:t>
      </w:r>
    </w:p>
    <w:p w:rsidR="00A906E0" w:rsidRPr="004E590A" w:rsidRDefault="00A906E0" w:rsidP="00A906E0">
      <w:pPr>
        <w:shd w:val="clear" w:color="auto" w:fill="FFFFFF"/>
        <w:spacing w:after="0" w:line="294" w:lineRule="atLeast"/>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Оценка осуществляется заведующим ДОУ, страшим воспитателем, специалистами, медсестрой, воспитателями в пределах их компетенции. </w:t>
      </w:r>
    </w:p>
    <w:p w:rsidR="00A906E0" w:rsidRPr="004E590A" w:rsidRDefault="00A906E0" w:rsidP="00A906E0">
      <w:pPr>
        <w:shd w:val="clear" w:color="auto" w:fill="FFFFFF"/>
        <w:spacing w:after="0" w:line="294" w:lineRule="atLeast"/>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Реализация ВСОКО МАДОУ включает: </w:t>
      </w:r>
    </w:p>
    <w:p w:rsidR="00A906E0" w:rsidRPr="004E590A" w:rsidRDefault="00A906E0" w:rsidP="00A906E0">
      <w:pPr>
        <w:shd w:val="clear" w:color="auto" w:fill="FFFFFF"/>
        <w:spacing w:after="0" w:line="294" w:lineRule="atLeast"/>
        <w:jc w:val="both"/>
        <w:rPr>
          <w:rFonts w:ascii="Times New Roman" w:hAnsi="Times New Roman" w:cs="Times New Roman"/>
          <w:sz w:val="28"/>
          <w:szCs w:val="28"/>
        </w:rPr>
      </w:pPr>
      <w:r w:rsidRPr="004E590A">
        <w:rPr>
          <w:rFonts w:ascii="Times New Roman" w:hAnsi="Times New Roman" w:cs="Times New Roman"/>
          <w:sz w:val="28"/>
          <w:szCs w:val="28"/>
        </w:rPr>
        <w:t xml:space="preserve">- Оценку качества образовательных программ дошкольного образования; </w:t>
      </w:r>
    </w:p>
    <w:p w:rsidR="00A906E0" w:rsidRPr="004E590A" w:rsidRDefault="00A906E0" w:rsidP="00A906E0">
      <w:pPr>
        <w:shd w:val="clear" w:color="auto" w:fill="FFFFFF"/>
        <w:spacing w:after="0" w:line="294" w:lineRule="atLeast"/>
        <w:jc w:val="both"/>
        <w:rPr>
          <w:rFonts w:ascii="Times New Roman" w:hAnsi="Times New Roman" w:cs="Times New Roman"/>
          <w:sz w:val="28"/>
          <w:szCs w:val="28"/>
        </w:rPr>
      </w:pPr>
      <w:r w:rsidRPr="004E590A">
        <w:rPr>
          <w:rFonts w:ascii="Times New Roman" w:hAnsi="Times New Roman" w:cs="Times New Roman"/>
          <w:sz w:val="28"/>
          <w:szCs w:val="28"/>
        </w:rPr>
        <w:t xml:space="preserve">- Оценку </w:t>
      </w:r>
      <w:proofErr w:type="gramStart"/>
      <w:r w:rsidRPr="004E590A">
        <w:rPr>
          <w:rFonts w:ascii="Times New Roman" w:hAnsi="Times New Roman" w:cs="Times New Roman"/>
          <w:sz w:val="28"/>
          <w:szCs w:val="28"/>
        </w:rPr>
        <w:t>качества условий реализации образовательных программ дошкольного образования</w:t>
      </w:r>
      <w:proofErr w:type="gramEnd"/>
      <w:r w:rsidRPr="004E590A">
        <w:rPr>
          <w:rFonts w:ascii="Times New Roman" w:hAnsi="Times New Roman" w:cs="Times New Roman"/>
          <w:sz w:val="28"/>
          <w:szCs w:val="28"/>
        </w:rPr>
        <w:t xml:space="preserve">; </w:t>
      </w:r>
    </w:p>
    <w:p w:rsidR="00A906E0" w:rsidRPr="004E590A" w:rsidRDefault="00A906E0" w:rsidP="00A906E0">
      <w:pPr>
        <w:shd w:val="clear" w:color="auto" w:fill="FFFFFF"/>
        <w:spacing w:after="0" w:line="294" w:lineRule="atLeast"/>
        <w:jc w:val="both"/>
        <w:rPr>
          <w:rFonts w:ascii="Times New Roman" w:hAnsi="Times New Roman" w:cs="Times New Roman"/>
          <w:sz w:val="28"/>
          <w:szCs w:val="28"/>
        </w:rPr>
      </w:pPr>
      <w:r w:rsidRPr="004E590A">
        <w:rPr>
          <w:rFonts w:ascii="Times New Roman" w:hAnsi="Times New Roman" w:cs="Times New Roman"/>
          <w:sz w:val="28"/>
          <w:szCs w:val="28"/>
        </w:rPr>
        <w:lastRenderedPageBreak/>
        <w:t xml:space="preserve">- Оценку качества результатов освоения воспитанниками образовательных программ дошкольного образования. </w:t>
      </w:r>
    </w:p>
    <w:p w:rsidR="00A906E0" w:rsidRPr="004E590A" w:rsidRDefault="00A906E0" w:rsidP="00A906E0">
      <w:pPr>
        <w:shd w:val="clear" w:color="auto" w:fill="FFFFFF"/>
        <w:spacing w:after="0" w:line="294" w:lineRule="atLeast"/>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В течение учебного года, в зависимости от поставленных целей и задач, проводятся различные формы контроля. В годовом плане Детского сада предусматривается периодичность проведения контроля и мероприятий по его осуществлению. Сбор информации для анализа включает: социометрические исследования, наблюдения, проведение мониторинга, изучение продуктов детской деятельности, анкетирование педагогов, изучение документации образовательной работы, диагностических карт профессиональной компетентности педагогов, открытых просмотров, недель профессионального мастерства, собеседования с педагогами и родителями (законными представителями), анкетирование, анализ содержания информации в родительских уголках. </w:t>
      </w:r>
    </w:p>
    <w:p w:rsidR="00A906E0" w:rsidRPr="004E590A" w:rsidRDefault="00A906E0" w:rsidP="00A906E0">
      <w:pPr>
        <w:shd w:val="clear" w:color="auto" w:fill="FFFFFF"/>
        <w:spacing w:after="0" w:line="294" w:lineRule="atLeast"/>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Вопросы по итогам контрольной деятельности рассматриваются на заседаниях Педагогического совета. </w:t>
      </w:r>
    </w:p>
    <w:p w:rsidR="004E590A" w:rsidRPr="004E590A" w:rsidRDefault="00A906E0" w:rsidP="004E590A">
      <w:pPr>
        <w:shd w:val="clear" w:color="auto" w:fill="FFFFFF"/>
        <w:spacing w:after="0" w:line="294" w:lineRule="atLeast"/>
        <w:jc w:val="both"/>
        <w:rPr>
          <w:rFonts w:ascii="Times New Roman" w:hAnsi="Times New Roman" w:cs="Times New Roman"/>
          <w:b/>
          <w:sz w:val="28"/>
          <w:szCs w:val="28"/>
        </w:rPr>
      </w:pPr>
      <w:r w:rsidRPr="004E590A">
        <w:rPr>
          <w:rFonts w:ascii="Times New Roman" w:hAnsi="Times New Roman" w:cs="Times New Roman"/>
          <w:b/>
          <w:sz w:val="28"/>
          <w:szCs w:val="28"/>
        </w:rPr>
        <w:t>Вывод</w:t>
      </w:r>
      <w:r w:rsidR="004E590A" w:rsidRPr="004E590A">
        <w:rPr>
          <w:rFonts w:ascii="Times New Roman" w:hAnsi="Times New Roman" w:cs="Times New Roman"/>
          <w:b/>
          <w:sz w:val="28"/>
          <w:szCs w:val="28"/>
        </w:rPr>
        <w:t>:</w:t>
      </w:r>
    </w:p>
    <w:p w:rsidR="00226457" w:rsidRPr="004E590A" w:rsidRDefault="00A906E0" w:rsidP="00A906E0">
      <w:pPr>
        <w:shd w:val="clear" w:color="auto" w:fill="FFFFFF"/>
        <w:spacing w:after="0" w:line="294" w:lineRule="atLeast"/>
        <w:ind w:firstLine="708"/>
        <w:jc w:val="both"/>
        <w:rPr>
          <w:rFonts w:ascii="Times New Roman" w:hAnsi="Times New Roman" w:cs="Times New Roman"/>
          <w:sz w:val="28"/>
          <w:szCs w:val="28"/>
        </w:rPr>
      </w:pPr>
      <w:r w:rsidRPr="004E590A">
        <w:rPr>
          <w:rFonts w:ascii="Times New Roman" w:hAnsi="Times New Roman" w:cs="Times New Roman"/>
          <w:sz w:val="28"/>
          <w:szCs w:val="28"/>
        </w:rPr>
        <w:t xml:space="preserve"> </w:t>
      </w:r>
      <w:proofErr w:type="gramStart"/>
      <w:r w:rsidRPr="004E590A">
        <w:rPr>
          <w:rFonts w:ascii="Times New Roman" w:hAnsi="Times New Roman" w:cs="Times New Roman"/>
          <w:sz w:val="28"/>
          <w:szCs w:val="28"/>
        </w:rPr>
        <w:t>Детском саду определена система оценки качества образования и осуществляется планомерно в соответствии с годовым планом работы и локальными нормативными актами.</w:t>
      </w:r>
      <w:proofErr w:type="gramEnd"/>
      <w:r w:rsidRPr="004E590A">
        <w:rPr>
          <w:rFonts w:ascii="Times New Roman" w:hAnsi="Times New Roman" w:cs="Times New Roman"/>
          <w:sz w:val="28"/>
          <w:szCs w:val="28"/>
        </w:rPr>
        <w:t xml:space="preserve"> Система оценки качества образования охватывает все стороны образовательного процесса, что позволяет делать выводы об общем состоянии образовательной деятельности.</w:t>
      </w:r>
    </w:p>
    <w:p w:rsidR="00A906E0" w:rsidRPr="004E590A" w:rsidRDefault="00A906E0" w:rsidP="00226457">
      <w:pPr>
        <w:shd w:val="clear" w:color="auto" w:fill="FFFFFF"/>
        <w:spacing w:after="0" w:line="294" w:lineRule="atLeast"/>
        <w:rPr>
          <w:rFonts w:ascii="Times New Roman" w:eastAsia="Times New Roman" w:hAnsi="Times New Roman" w:cs="Times New Roman"/>
          <w:color w:val="FF0000"/>
          <w:sz w:val="28"/>
          <w:szCs w:val="28"/>
          <w:lang w:eastAsia="ru-RU"/>
        </w:rPr>
      </w:pPr>
    </w:p>
    <w:p w:rsidR="00AF06C8" w:rsidRPr="004E590A" w:rsidRDefault="004E590A" w:rsidP="00AF06C8">
      <w:pPr>
        <w:jc w:val="center"/>
        <w:rPr>
          <w:rFonts w:ascii="Times New Roman" w:hAnsi="Times New Roman" w:cs="Times New Roman"/>
          <w:b/>
          <w:sz w:val="28"/>
          <w:szCs w:val="28"/>
        </w:rPr>
      </w:pPr>
      <w:r w:rsidRPr="004E590A">
        <w:rPr>
          <w:rFonts w:ascii="Times New Roman" w:hAnsi="Times New Roman" w:cs="Times New Roman"/>
          <w:b/>
          <w:sz w:val="28"/>
          <w:szCs w:val="28"/>
          <w:lang w:val="en-US"/>
        </w:rPr>
        <w:t>II</w:t>
      </w:r>
      <w:r w:rsidRPr="004E590A">
        <w:rPr>
          <w:rFonts w:ascii="Times New Roman" w:hAnsi="Times New Roman" w:cs="Times New Roman"/>
          <w:b/>
          <w:sz w:val="28"/>
          <w:szCs w:val="28"/>
        </w:rPr>
        <w:t xml:space="preserve">. Показатели деятельности организации, подлежащей </w:t>
      </w:r>
      <w:proofErr w:type="spellStart"/>
      <w:r w:rsidRPr="004E590A">
        <w:rPr>
          <w:rFonts w:ascii="Times New Roman" w:hAnsi="Times New Roman" w:cs="Times New Roman"/>
          <w:b/>
          <w:sz w:val="28"/>
          <w:szCs w:val="28"/>
        </w:rPr>
        <w:t>самообследованию</w:t>
      </w:r>
      <w:proofErr w:type="spellEnd"/>
    </w:p>
    <w:tbl>
      <w:tblPr>
        <w:tblW w:w="4867" w:type="pct"/>
        <w:tblCellSpacing w:w="0" w:type="dxa"/>
        <w:tblInd w:w="135" w:type="dxa"/>
        <w:tblBorders>
          <w:top w:val="single" w:sz="6" w:space="0" w:color="888888"/>
          <w:left w:val="single" w:sz="6" w:space="0" w:color="888888"/>
          <w:bottom w:val="single" w:sz="6" w:space="0" w:color="888888"/>
          <w:right w:val="single" w:sz="6" w:space="0" w:color="888888"/>
        </w:tblBorders>
        <w:tblCellMar>
          <w:left w:w="0" w:type="dxa"/>
          <w:right w:w="0" w:type="dxa"/>
        </w:tblCellMar>
        <w:tblLook w:val="00A0"/>
      </w:tblPr>
      <w:tblGrid>
        <w:gridCol w:w="970"/>
        <w:gridCol w:w="6400"/>
        <w:gridCol w:w="1998"/>
      </w:tblGrid>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xml:space="preserve">N </w:t>
            </w:r>
            <w:proofErr w:type="spellStart"/>
            <w:proofErr w:type="gramStart"/>
            <w:r w:rsidRPr="004E590A">
              <w:rPr>
                <w:rFonts w:ascii="Times New Roman" w:hAnsi="Times New Roman" w:cs="Times New Roman"/>
                <w:sz w:val="28"/>
                <w:szCs w:val="28"/>
              </w:rPr>
              <w:t>п</w:t>
            </w:r>
            <w:proofErr w:type="spellEnd"/>
            <w:proofErr w:type="gramEnd"/>
            <w:r w:rsidRPr="004E590A">
              <w:rPr>
                <w:rFonts w:ascii="Times New Roman" w:hAnsi="Times New Roman" w:cs="Times New Roman"/>
                <w:sz w:val="28"/>
                <w:szCs w:val="28"/>
              </w:rPr>
              <w:t>/</w:t>
            </w:r>
            <w:proofErr w:type="spellStart"/>
            <w:r w:rsidRPr="004E590A">
              <w:rPr>
                <w:rFonts w:ascii="Times New Roman" w:hAnsi="Times New Roman" w:cs="Times New Roman"/>
                <w:sz w:val="28"/>
                <w:szCs w:val="28"/>
              </w:rPr>
              <w:t>п</w:t>
            </w:r>
            <w:proofErr w:type="spellEnd"/>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Показатели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Единица измерения</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b/>
                <w:sz w:val="28"/>
                <w:szCs w:val="28"/>
              </w:rPr>
            </w:pPr>
            <w:r w:rsidRPr="004E590A">
              <w:rPr>
                <w:rFonts w:ascii="Times New Roman" w:hAnsi="Times New Roman" w:cs="Times New Roman"/>
                <w:b/>
                <w:sz w:val="28"/>
                <w:szCs w:val="28"/>
              </w:rPr>
              <w:t>Образовательная деятельность</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Общая численность воспитанников, осваивающих образовательную программу дошкольного образования,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219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xml:space="preserve">В </w:t>
            </w:r>
            <w:proofErr w:type="gramStart"/>
            <w:r w:rsidRPr="004E590A">
              <w:rPr>
                <w:rFonts w:ascii="Times New Roman" w:hAnsi="Times New Roman" w:cs="Times New Roman"/>
                <w:sz w:val="28"/>
                <w:szCs w:val="28"/>
              </w:rPr>
              <w:t>режиме полного дня</w:t>
            </w:r>
            <w:proofErr w:type="gramEnd"/>
            <w:r w:rsidRPr="004E590A">
              <w:rPr>
                <w:rFonts w:ascii="Times New Roman" w:hAnsi="Times New Roman" w:cs="Times New Roman"/>
                <w:sz w:val="28"/>
                <w:szCs w:val="28"/>
              </w:rPr>
              <w:t xml:space="preserve"> (8 - 12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219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В режиме кратковременного пребывания (3 - 5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0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1.1.3</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В семейной дошкольной группе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0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1.1.4</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В форме семейного образования с психолого-педагогическим сопровождением на базе дошкольной образовательной организации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0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lastRenderedPageBreak/>
              <w:t>1.2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Общая численность воспитанников в возрасте до 3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46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1.3</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Общая численность воспитанников в возрасте от 3 до 8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173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1.4</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воспитанников в общей численности воспитанников, получающих услуги присмотра и ухода: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219 человек/ 100%</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1.4.1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xml:space="preserve">В </w:t>
            </w:r>
            <w:proofErr w:type="gramStart"/>
            <w:r w:rsidRPr="004E590A">
              <w:rPr>
                <w:rFonts w:ascii="Times New Roman" w:hAnsi="Times New Roman" w:cs="Times New Roman"/>
                <w:sz w:val="28"/>
                <w:szCs w:val="28"/>
              </w:rPr>
              <w:t>режиме полного дня</w:t>
            </w:r>
            <w:proofErr w:type="gramEnd"/>
            <w:r w:rsidRPr="004E590A">
              <w:rPr>
                <w:rFonts w:ascii="Times New Roman" w:hAnsi="Times New Roman" w:cs="Times New Roman"/>
                <w:sz w:val="28"/>
                <w:szCs w:val="28"/>
              </w:rPr>
              <w:t xml:space="preserve"> (10,5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219 человек/ 100%</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1.4.2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В режиме продленного дня (12 - 14 часов)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0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1.4.3</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В режиме круглосуточного пребывания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0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1.5</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0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1.5.1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По коррекции недостатков в физическом и (или) психическом развитии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0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1.5.2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По освоению образовательной программы дошкольного образования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0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1.5.3</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По присмотру и уходу</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0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1.6</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Средний показатель пропущенных дней при посещении дошкольной образовательной организации по болезни на одного воспитанника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1,6 дня</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1.7</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Общая численность педагогических работников,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20 человек</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1.7.1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педагогических работников, имеющих высшее образование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17 чел./85%</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lastRenderedPageBreak/>
              <w:t>1.7.2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16 чел./80%</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1.7.3</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педагогических работников, имеющих среднее профессиональное образование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3 чел./15%</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1.7.4</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3 чел./15%</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1.8</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12 чел./60%</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1.8.1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Высшая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4 чел./20%</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1.8.2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Первая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8 чел./40%</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1.9</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20чел./100%</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1.9.1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До 5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4 чел./20%</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1.9.2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Свыше 30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 чел./5%</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1.10</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педагогических работников в общей численности педагогических работников в возрасте до 30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3 чел./15%</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педагогических работников в общей численности педагогических работников в возрасте от 55 лет</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 человек/ 5%</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lastRenderedPageBreak/>
              <w:t>1.12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proofErr w:type="gramStart"/>
            <w:r w:rsidRPr="004E590A">
              <w:rPr>
                <w:rFonts w:ascii="Times New Roman" w:hAnsi="Times New Roman" w:cs="Times New Roman"/>
                <w:sz w:val="28"/>
                <w:szCs w:val="28"/>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xml:space="preserve"> 21чел./70%</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1.13</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xml:space="preserve"> 21чел./70%</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1.14</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Соотношение "педагогический работник/воспитанник" в дошкольной образовательной организации</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20чел./219чел.</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1.15</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Наличие в образовательной организации следующих педагогических работников: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1.15.1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Музыкального руководителя</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да</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1.15.2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Инструктора по физической культуре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да</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1.15.3</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Учителя-логопеда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да</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1.15.4</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Логопеда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1.15.5</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Учителя-дефектолога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да</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1.15.6</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Педагога-психолога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да</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b/>
                <w:sz w:val="28"/>
                <w:szCs w:val="28"/>
              </w:rPr>
            </w:pPr>
            <w:r w:rsidRPr="004E590A">
              <w:rPr>
                <w:rFonts w:ascii="Times New Roman" w:hAnsi="Times New Roman" w:cs="Times New Roman"/>
                <w:b/>
                <w:sz w:val="28"/>
                <w:szCs w:val="28"/>
              </w:rPr>
              <w:t>Инфраструктура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2.1</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 xml:space="preserve">Общая площадь помещений, в которых </w:t>
            </w:r>
            <w:r w:rsidRPr="004E590A">
              <w:rPr>
                <w:rFonts w:ascii="Times New Roman" w:hAnsi="Times New Roman" w:cs="Times New Roman"/>
                <w:sz w:val="28"/>
                <w:szCs w:val="28"/>
              </w:rPr>
              <w:lastRenderedPageBreak/>
              <w:t>осуществляется образовательная деятельность, в расчете на одного воспитанника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lastRenderedPageBreak/>
              <w:t>8,7 кв. м</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lastRenderedPageBreak/>
              <w:t>2.2</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Площадь помещений для организации дополнительных видов деятельности воспитанников</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254 кв. м</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2.3</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Наличие физкультурного зала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да</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2.4</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Наличие музыкального зала</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да</w:t>
            </w:r>
          </w:p>
        </w:tc>
      </w:tr>
      <w:tr w:rsidR="004E590A" w:rsidRPr="004E590A" w:rsidTr="00F26B7B">
        <w:trPr>
          <w:tblCellSpacing w:w="0" w:type="dxa"/>
        </w:trPr>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2.5</w:t>
            </w:r>
          </w:p>
        </w:tc>
        <w:tc>
          <w:tcPr>
            <w:tcW w:w="3712" w:type="pct"/>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0" w:type="auto"/>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tcPr>
          <w:p w:rsidR="004E590A" w:rsidRPr="004E590A" w:rsidRDefault="004E590A" w:rsidP="00F26B7B">
            <w:pPr>
              <w:rPr>
                <w:rFonts w:ascii="Times New Roman" w:hAnsi="Times New Roman" w:cs="Times New Roman"/>
                <w:sz w:val="28"/>
                <w:szCs w:val="28"/>
              </w:rPr>
            </w:pPr>
            <w:r w:rsidRPr="004E590A">
              <w:rPr>
                <w:rFonts w:ascii="Times New Roman" w:hAnsi="Times New Roman" w:cs="Times New Roman"/>
                <w:sz w:val="28"/>
                <w:szCs w:val="28"/>
              </w:rPr>
              <w:t>да</w:t>
            </w:r>
          </w:p>
        </w:tc>
      </w:tr>
    </w:tbl>
    <w:p w:rsidR="004E590A" w:rsidRPr="004E590A" w:rsidRDefault="004E590A" w:rsidP="00226457">
      <w:pPr>
        <w:shd w:val="clear" w:color="auto" w:fill="FFFFFF"/>
        <w:spacing w:after="0" w:line="294" w:lineRule="atLeast"/>
        <w:rPr>
          <w:rFonts w:ascii="Times New Roman" w:eastAsia="Times New Roman" w:hAnsi="Times New Roman" w:cs="Times New Roman"/>
          <w:color w:val="FF0000"/>
          <w:sz w:val="28"/>
          <w:szCs w:val="28"/>
          <w:lang w:eastAsia="ru-RU"/>
        </w:rPr>
      </w:pPr>
    </w:p>
    <w:p w:rsidR="004E590A" w:rsidRPr="004E590A" w:rsidRDefault="004E590A" w:rsidP="00226457">
      <w:pPr>
        <w:shd w:val="clear" w:color="auto" w:fill="FFFFFF"/>
        <w:spacing w:after="0" w:line="294" w:lineRule="atLeast"/>
        <w:rPr>
          <w:rFonts w:ascii="Times New Roman" w:eastAsia="Times New Roman" w:hAnsi="Times New Roman" w:cs="Times New Roman"/>
          <w:color w:val="FF0000"/>
          <w:sz w:val="28"/>
          <w:szCs w:val="28"/>
          <w:lang w:eastAsia="ru-RU"/>
        </w:rPr>
      </w:pPr>
    </w:p>
    <w:p w:rsidR="00F9458F" w:rsidRPr="004E590A" w:rsidRDefault="00F9458F" w:rsidP="001B2E76">
      <w:pPr>
        <w:jc w:val="center"/>
        <w:rPr>
          <w:rFonts w:ascii="Times New Roman" w:hAnsi="Times New Roman" w:cs="Times New Roman"/>
          <w:b/>
          <w:sz w:val="28"/>
          <w:szCs w:val="28"/>
        </w:rPr>
      </w:pPr>
    </w:p>
    <w:p w:rsidR="001B2E76" w:rsidRPr="004E590A" w:rsidRDefault="001B2E76" w:rsidP="001D6BD8">
      <w:pPr>
        <w:rPr>
          <w:rFonts w:ascii="Times New Roman" w:hAnsi="Times New Roman" w:cs="Times New Roman"/>
          <w:b/>
          <w:sz w:val="28"/>
          <w:szCs w:val="28"/>
        </w:rPr>
      </w:pPr>
    </w:p>
    <w:p w:rsidR="001B2E76" w:rsidRPr="004E590A" w:rsidRDefault="001B2E76" w:rsidP="001B2E76">
      <w:pPr>
        <w:jc w:val="center"/>
        <w:rPr>
          <w:rFonts w:ascii="Times New Roman" w:hAnsi="Times New Roman" w:cs="Times New Roman"/>
          <w:b/>
          <w:sz w:val="28"/>
          <w:szCs w:val="28"/>
        </w:rPr>
      </w:pPr>
    </w:p>
    <w:p w:rsidR="001B2E76" w:rsidRPr="004E590A" w:rsidRDefault="001B2E76" w:rsidP="001B2E76">
      <w:pPr>
        <w:jc w:val="center"/>
        <w:rPr>
          <w:rFonts w:ascii="Times New Roman" w:hAnsi="Times New Roman" w:cs="Times New Roman"/>
          <w:b/>
          <w:sz w:val="28"/>
          <w:szCs w:val="28"/>
        </w:rPr>
      </w:pPr>
    </w:p>
    <w:p w:rsidR="001B2E76" w:rsidRPr="004E590A" w:rsidRDefault="001B2E76" w:rsidP="001B2E76">
      <w:pPr>
        <w:jc w:val="center"/>
        <w:rPr>
          <w:rFonts w:ascii="Times New Roman" w:hAnsi="Times New Roman" w:cs="Times New Roman"/>
          <w:b/>
          <w:sz w:val="28"/>
          <w:szCs w:val="28"/>
        </w:rPr>
      </w:pPr>
    </w:p>
    <w:p w:rsidR="001B2E76" w:rsidRPr="004E590A" w:rsidRDefault="001B2E76" w:rsidP="001B2E76">
      <w:pPr>
        <w:jc w:val="center"/>
        <w:rPr>
          <w:rFonts w:ascii="Times New Roman" w:hAnsi="Times New Roman" w:cs="Times New Roman"/>
          <w:b/>
          <w:sz w:val="28"/>
          <w:szCs w:val="28"/>
        </w:rPr>
      </w:pPr>
    </w:p>
    <w:p w:rsidR="001B2E76" w:rsidRPr="004E590A" w:rsidRDefault="001B2E76" w:rsidP="001B2E76">
      <w:pPr>
        <w:jc w:val="center"/>
        <w:rPr>
          <w:rFonts w:ascii="Times New Roman" w:hAnsi="Times New Roman" w:cs="Times New Roman"/>
          <w:b/>
          <w:sz w:val="28"/>
          <w:szCs w:val="28"/>
        </w:rPr>
      </w:pPr>
    </w:p>
    <w:p w:rsidR="001B2E76" w:rsidRPr="004E590A" w:rsidRDefault="001B2E76" w:rsidP="001B2E76">
      <w:pPr>
        <w:jc w:val="center"/>
        <w:rPr>
          <w:rFonts w:ascii="Times New Roman" w:hAnsi="Times New Roman" w:cs="Times New Roman"/>
          <w:sz w:val="28"/>
          <w:szCs w:val="28"/>
        </w:rPr>
      </w:pPr>
    </w:p>
    <w:p w:rsidR="001B2E76" w:rsidRPr="004E590A" w:rsidRDefault="001B2E76" w:rsidP="001B2E76">
      <w:pPr>
        <w:jc w:val="center"/>
        <w:rPr>
          <w:rFonts w:ascii="Times New Roman" w:hAnsi="Times New Roman" w:cs="Times New Roman"/>
          <w:sz w:val="28"/>
          <w:szCs w:val="28"/>
        </w:rPr>
      </w:pPr>
    </w:p>
    <w:p w:rsidR="001B2E76" w:rsidRPr="004E590A" w:rsidRDefault="001B2E76" w:rsidP="001B2E76">
      <w:pPr>
        <w:jc w:val="center"/>
        <w:rPr>
          <w:rFonts w:ascii="Times New Roman" w:hAnsi="Times New Roman" w:cs="Times New Roman"/>
          <w:sz w:val="28"/>
          <w:szCs w:val="28"/>
        </w:rPr>
      </w:pPr>
    </w:p>
    <w:p w:rsidR="001B2E76" w:rsidRPr="004E590A" w:rsidRDefault="001B2E76" w:rsidP="001B2E76">
      <w:pPr>
        <w:jc w:val="center"/>
        <w:rPr>
          <w:rFonts w:ascii="Times New Roman" w:hAnsi="Times New Roman" w:cs="Times New Roman"/>
          <w:sz w:val="28"/>
          <w:szCs w:val="28"/>
        </w:rPr>
      </w:pPr>
    </w:p>
    <w:p w:rsidR="001B2E76" w:rsidRPr="004E590A" w:rsidRDefault="001B2E76" w:rsidP="001B2E76">
      <w:pPr>
        <w:jc w:val="center"/>
        <w:rPr>
          <w:rFonts w:ascii="Times New Roman" w:hAnsi="Times New Roman" w:cs="Times New Roman"/>
          <w:sz w:val="28"/>
          <w:szCs w:val="28"/>
        </w:rPr>
      </w:pPr>
    </w:p>
    <w:p w:rsidR="001B2E76" w:rsidRPr="004E590A" w:rsidRDefault="001B2E76" w:rsidP="001B2E76">
      <w:pPr>
        <w:jc w:val="center"/>
        <w:rPr>
          <w:rFonts w:ascii="Times New Roman" w:hAnsi="Times New Roman" w:cs="Times New Roman"/>
          <w:sz w:val="28"/>
          <w:szCs w:val="28"/>
        </w:rPr>
      </w:pPr>
    </w:p>
    <w:p w:rsidR="001B2E76" w:rsidRPr="004E590A" w:rsidRDefault="001B2E76" w:rsidP="001B2E76">
      <w:pPr>
        <w:jc w:val="center"/>
        <w:rPr>
          <w:rFonts w:ascii="Times New Roman" w:hAnsi="Times New Roman" w:cs="Times New Roman"/>
          <w:sz w:val="28"/>
          <w:szCs w:val="28"/>
        </w:rPr>
      </w:pPr>
    </w:p>
    <w:p w:rsidR="001B2E76" w:rsidRPr="004E590A" w:rsidRDefault="001B2E76" w:rsidP="001B2E76">
      <w:pPr>
        <w:jc w:val="center"/>
        <w:rPr>
          <w:rFonts w:ascii="Times New Roman" w:hAnsi="Times New Roman" w:cs="Times New Roman"/>
          <w:sz w:val="28"/>
          <w:szCs w:val="28"/>
        </w:rPr>
      </w:pPr>
    </w:p>
    <w:p w:rsidR="001B2E76" w:rsidRPr="004E590A" w:rsidRDefault="001B2E76" w:rsidP="001B2E76">
      <w:pPr>
        <w:jc w:val="center"/>
        <w:rPr>
          <w:rFonts w:ascii="Times New Roman" w:hAnsi="Times New Roman" w:cs="Times New Roman"/>
          <w:sz w:val="28"/>
          <w:szCs w:val="28"/>
        </w:rPr>
      </w:pPr>
    </w:p>
    <w:p w:rsidR="001B2E76" w:rsidRPr="004E590A" w:rsidRDefault="001B2E76" w:rsidP="001E09CF">
      <w:pPr>
        <w:rPr>
          <w:rFonts w:ascii="Times New Roman" w:hAnsi="Times New Roman" w:cs="Times New Roman"/>
          <w:sz w:val="28"/>
          <w:szCs w:val="28"/>
        </w:rPr>
      </w:pPr>
    </w:p>
    <w:sectPr w:rsidR="001B2E76" w:rsidRPr="004E590A" w:rsidSect="004E590A">
      <w:pgSz w:w="11906" w:h="16838"/>
      <w:pgMar w:top="720" w:right="851" w:bottom="720"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DD475C"/>
    <w:rsid w:val="00023B5A"/>
    <w:rsid w:val="000E5360"/>
    <w:rsid w:val="001064BB"/>
    <w:rsid w:val="001978A0"/>
    <w:rsid w:val="001B2E76"/>
    <w:rsid w:val="001D6BD8"/>
    <w:rsid w:val="001E09CF"/>
    <w:rsid w:val="00226457"/>
    <w:rsid w:val="0030314C"/>
    <w:rsid w:val="003C26E9"/>
    <w:rsid w:val="00415C06"/>
    <w:rsid w:val="004602EE"/>
    <w:rsid w:val="00462586"/>
    <w:rsid w:val="004961A6"/>
    <w:rsid w:val="004B3BFD"/>
    <w:rsid w:val="004E590A"/>
    <w:rsid w:val="004F391E"/>
    <w:rsid w:val="005515C1"/>
    <w:rsid w:val="0062182F"/>
    <w:rsid w:val="0066703E"/>
    <w:rsid w:val="006E5405"/>
    <w:rsid w:val="008B73ED"/>
    <w:rsid w:val="008E469E"/>
    <w:rsid w:val="009407C5"/>
    <w:rsid w:val="009B564A"/>
    <w:rsid w:val="009D22FF"/>
    <w:rsid w:val="00A273DF"/>
    <w:rsid w:val="00A870B1"/>
    <w:rsid w:val="00A906E0"/>
    <w:rsid w:val="00AF06C8"/>
    <w:rsid w:val="00B61E16"/>
    <w:rsid w:val="00B9037F"/>
    <w:rsid w:val="00C052A3"/>
    <w:rsid w:val="00C93A03"/>
    <w:rsid w:val="00D45B30"/>
    <w:rsid w:val="00D53C39"/>
    <w:rsid w:val="00D6117D"/>
    <w:rsid w:val="00DD475C"/>
    <w:rsid w:val="00E80709"/>
    <w:rsid w:val="00E958D8"/>
    <w:rsid w:val="00EB3AF4"/>
    <w:rsid w:val="00EF5CC3"/>
    <w:rsid w:val="00F175CE"/>
    <w:rsid w:val="00F54DB4"/>
    <w:rsid w:val="00F9458F"/>
    <w:rsid w:val="00F9723A"/>
    <w:rsid w:val="00FC32F7"/>
    <w:rsid w:val="00FF52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5CC3"/>
  </w:style>
  <w:style w:type="paragraph" w:styleId="2">
    <w:name w:val="heading 2"/>
    <w:basedOn w:val="a"/>
    <w:next w:val="a"/>
    <w:link w:val="20"/>
    <w:qFormat/>
    <w:rsid w:val="001B2E76"/>
    <w:pPr>
      <w:keepNext/>
      <w:spacing w:before="240" w:after="60" w:line="240" w:lineRule="auto"/>
      <w:outlineLvl w:val="1"/>
    </w:pPr>
    <w:rPr>
      <w:rFonts w:ascii="Arial" w:eastAsia="Times New Roman" w:hAnsi="Arial" w:cs="Arial"/>
      <w:b/>
      <w:bCs/>
      <w:i/>
      <w:iCs/>
      <w:sz w:val="24"/>
      <w:szCs w:val="24"/>
      <w:lang w:val="en-GB"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DD475C"/>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39"/>
    <w:rsid w:val="003031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110">
    <w:name w:val="s110"/>
    <w:rsid w:val="0030314C"/>
    <w:rPr>
      <w:b/>
      <w:bCs w:val="0"/>
    </w:rPr>
  </w:style>
  <w:style w:type="paragraph" w:styleId="a4">
    <w:name w:val="Normal (Web)"/>
    <w:basedOn w:val="a"/>
    <w:uiPriority w:val="99"/>
    <w:unhideWhenUsed/>
    <w:rsid w:val="001B2E76"/>
    <w:pPr>
      <w:spacing w:before="100" w:beforeAutospacing="1" w:after="100" w:afterAutospacing="1" w:line="240" w:lineRule="auto"/>
    </w:pPr>
    <w:rPr>
      <w:rFonts w:ascii="Arial" w:eastAsia="Times New Roman" w:hAnsi="Arial" w:cs="Arial"/>
      <w:sz w:val="20"/>
      <w:szCs w:val="20"/>
      <w:lang w:eastAsia="ru-RU"/>
    </w:rPr>
  </w:style>
  <w:style w:type="character" w:customStyle="1" w:styleId="20">
    <w:name w:val="Заголовок 2 Знак"/>
    <w:basedOn w:val="a0"/>
    <w:link w:val="2"/>
    <w:rsid w:val="001B2E76"/>
    <w:rPr>
      <w:rFonts w:ascii="Arial" w:eastAsia="Times New Roman" w:hAnsi="Arial" w:cs="Arial"/>
      <w:b/>
      <w:bCs/>
      <w:i/>
      <w:iCs/>
      <w:sz w:val="24"/>
      <w:szCs w:val="24"/>
      <w:lang w:val="en-GB" w:eastAsia="ru-RU"/>
    </w:rPr>
  </w:style>
  <w:style w:type="paragraph" w:styleId="a5">
    <w:name w:val="No Spacing"/>
    <w:link w:val="a6"/>
    <w:uiPriority w:val="99"/>
    <w:qFormat/>
    <w:rsid w:val="00F9458F"/>
    <w:pPr>
      <w:spacing w:after="0" w:line="240" w:lineRule="auto"/>
    </w:pPr>
    <w:rPr>
      <w:rFonts w:ascii="Calibri" w:eastAsia="Times New Roman" w:hAnsi="Calibri" w:cs="Times New Roman"/>
      <w:lang w:eastAsia="ru-RU"/>
    </w:rPr>
  </w:style>
  <w:style w:type="character" w:customStyle="1" w:styleId="a6">
    <w:name w:val="Без интервала Знак"/>
    <w:link w:val="a5"/>
    <w:uiPriority w:val="99"/>
    <w:locked/>
    <w:rsid w:val="00F9458F"/>
    <w:rPr>
      <w:rFonts w:ascii="Calibri" w:eastAsia="Times New Roman" w:hAnsi="Calibri" w:cs="Times New Roman"/>
      <w:lang w:eastAsia="ru-RU"/>
    </w:rPr>
  </w:style>
  <w:style w:type="paragraph" w:customStyle="1" w:styleId="1">
    <w:name w:val="Без интервала1"/>
    <w:link w:val="NoSpacingChar"/>
    <w:rsid w:val="00F9458F"/>
    <w:pPr>
      <w:spacing w:after="0" w:line="240" w:lineRule="auto"/>
    </w:pPr>
    <w:rPr>
      <w:rFonts w:ascii="Calibri" w:eastAsia="Times New Roman" w:hAnsi="Calibri" w:cs="Times New Roman"/>
    </w:rPr>
  </w:style>
  <w:style w:type="character" w:customStyle="1" w:styleId="NoSpacingChar">
    <w:name w:val="No Spacing Char"/>
    <w:link w:val="1"/>
    <w:locked/>
    <w:rsid w:val="00F9458F"/>
    <w:rPr>
      <w:rFonts w:ascii="Calibri" w:eastAsia="Times New Roman" w:hAnsi="Calibri" w:cs="Times New Roman"/>
    </w:rPr>
  </w:style>
  <w:style w:type="character" w:styleId="a7">
    <w:name w:val="Hyperlink"/>
    <w:basedOn w:val="a0"/>
    <w:uiPriority w:val="99"/>
    <w:unhideWhenUsed/>
    <w:rsid w:val="00F9458F"/>
    <w:rPr>
      <w:color w:val="0000FF" w:themeColor="hyperlink"/>
      <w:u w:val="single"/>
    </w:rPr>
  </w:style>
  <w:style w:type="paragraph" w:styleId="3">
    <w:name w:val="Body Text 3"/>
    <w:basedOn w:val="a"/>
    <w:link w:val="30"/>
    <w:uiPriority w:val="99"/>
    <w:unhideWhenUsed/>
    <w:rsid w:val="005515C1"/>
    <w:pPr>
      <w:spacing w:after="120" w:line="259" w:lineRule="auto"/>
    </w:pPr>
    <w:rPr>
      <w:sz w:val="16"/>
      <w:szCs w:val="16"/>
    </w:rPr>
  </w:style>
  <w:style w:type="character" w:customStyle="1" w:styleId="30">
    <w:name w:val="Основной текст 3 Знак"/>
    <w:basedOn w:val="a0"/>
    <w:link w:val="3"/>
    <w:uiPriority w:val="99"/>
    <w:rsid w:val="005515C1"/>
    <w:rPr>
      <w:sz w:val="16"/>
      <w:szCs w:val="16"/>
    </w:rPr>
  </w:style>
  <w:style w:type="paragraph" w:styleId="a8">
    <w:name w:val="Body Text Indent"/>
    <w:basedOn w:val="a"/>
    <w:link w:val="a9"/>
    <w:uiPriority w:val="99"/>
    <w:semiHidden/>
    <w:unhideWhenUsed/>
    <w:rsid w:val="005515C1"/>
    <w:pPr>
      <w:spacing w:after="120" w:line="259" w:lineRule="auto"/>
      <w:ind w:left="283"/>
    </w:pPr>
  </w:style>
  <w:style w:type="character" w:customStyle="1" w:styleId="a9">
    <w:name w:val="Основной текст с отступом Знак"/>
    <w:basedOn w:val="a0"/>
    <w:link w:val="a8"/>
    <w:uiPriority w:val="99"/>
    <w:semiHidden/>
    <w:rsid w:val="005515C1"/>
  </w:style>
  <w:style w:type="character" w:styleId="aa">
    <w:name w:val="Strong"/>
    <w:basedOn w:val="a0"/>
    <w:uiPriority w:val="22"/>
    <w:qFormat/>
    <w:rsid w:val="004B3BFD"/>
    <w:rPr>
      <w:b/>
      <w:bCs/>
    </w:rPr>
  </w:style>
  <w:style w:type="character" w:styleId="ab">
    <w:name w:val="Emphasis"/>
    <w:basedOn w:val="a0"/>
    <w:uiPriority w:val="20"/>
    <w:qFormat/>
    <w:rsid w:val="004B3BFD"/>
    <w:rPr>
      <w:i/>
      <w:iCs/>
    </w:rPr>
  </w:style>
</w:styles>
</file>

<file path=word/webSettings.xml><?xml version="1.0" encoding="utf-8"?>
<w:webSettings xmlns:r="http://schemas.openxmlformats.org/officeDocument/2006/relationships" xmlns:w="http://schemas.openxmlformats.org/wordprocessingml/2006/main">
  <w:divs>
    <w:div w:id="751048693">
      <w:bodyDiv w:val="1"/>
      <w:marLeft w:val="0"/>
      <w:marRight w:val="0"/>
      <w:marTop w:val="0"/>
      <w:marBottom w:val="0"/>
      <w:divBdr>
        <w:top w:val="none" w:sz="0" w:space="0" w:color="auto"/>
        <w:left w:val="none" w:sz="0" w:space="0" w:color="auto"/>
        <w:bottom w:val="none" w:sz="0" w:space="0" w:color="auto"/>
        <w:right w:val="none" w:sz="0" w:space="0" w:color="auto"/>
      </w:divBdr>
    </w:div>
    <w:div w:id="783304525">
      <w:bodyDiv w:val="1"/>
      <w:marLeft w:val="0"/>
      <w:marRight w:val="0"/>
      <w:marTop w:val="0"/>
      <w:marBottom w:val="0"/>
      <w:divBdr>
        <w:top w:val="none" w:sz="0" w:space="0" w:color="auto"/>
        <w:left w:val="none" w:sz="0" w:space="0" w:color="auto"/>
        <w:bottom w:val="none" w:sz="0" w:space="0" w:color="auto"/>
        <w:right w:val="none" w:sz="0" w:space="0" w:color="auto"/>
      </w:divBdr>
    </w:div>
    <w:div w:id="1070542459">
      <w:bodyDiv w:val="1"/>
      <w:marLeft w:val="0"/>
      <w:marRight w:val="0"/>
      <w:marTop w:val="0"/>
      <w:marBottom w:val="0"/>
      <w:divBdr>
        <w:top w:val="none" w:sz="0" w:space="0" w:color="auto"/>
        <w:left w:val="none" w:sz="0" w:space="0" w:color="auto"/>
        <w:bottom w:val="none" w:sz="0" w:space="0" w:color="auto"/>
        <w:right w:val="none" w:sz="0" w:space="0" w:color="auto"/>
      </w:divBdr>
    </w:div>
    <w:div w:id="156050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edu.tatar.ru/moskow/page85859.htm" TargetMode="External"/><Relationship Id="rId4" Type="http://schemas.openxmlformats.org/officeDocument/2006/relationships/hyperlink" Target="mailto:Ds326.kzn@tatar.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24</Pages>
  <Words>6643</Words>
  <Characters>37870</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44425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Аня</dc:creator>
  <cp:lastModifiedBy>Валентина</cp:lastModifiedBy>
  <cp:revision>5</cp:revision>
  <dcterms:created xsi:type="dcterms:W3CDTF">2020-06-14T07:36:00Z</dcterms:created>
  <dcterms:modified xsi:type="dcterms:W3CDTF">2020-06-14T07:42:00Z</dcterms:modified>
</cp:coreProperties>
</file>